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906F8" w14:textId="3B5435A8" w:rsidR="00AD34B1" w:rsidRDefault="0055359D">
      <w:pPr>
        <w:rPr>
          <w:b/>
          <w:snapToGrid w:val="0"/>
          <w:lang w:eastAsia="en-GB"/>
        </w:rPr>
      </w:pPr>
      <w:r>
        <w:rPr>
          <w:noProof/>
        </w:rPr>
        <w:drawing>
          <wp:inline distT="0" distB="0" distL="0" distR="0" wp14:anchorId="680F363C" wp14:editId="2AA09B67">
            <wp:extent cx="1485900" cy="507093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62" cy="51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</w:rPr>
        <w:t xml:space="preserve">                                        </w:t>
      </w:r>
      <w:r w:rsidR="00B448ED">
        <w:rPr>
          <w:b/>
          <w:bCs/>
          <w:sz w:val="24"/>
          <w:szCs w:val="24"/>
        </w:rPr>
        <w:tab/>
      </w:r>
      <w:r w:rsidR="00B448E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ab/>
      </w:r>
      <w:r>
        <w:rPr>
          <w:b/>
          <w:noProof/>
          <w:snapToGrid w:val="0"/>
        </w:rPr>
        <w:drawing>
          <wp:inline distT="0" distB="0" distL="0" distR="0" wp14:anchorId="1ECDC60E" wp14:editId="5733CF9E">
            <wp:extent cx="2047875" cy="409575"/>
            <wp:effectExtent l="0" t="0" r="0" b="0"/>
            <wp:docPr id="2" name="Immagine 2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3FF6">
        <w:rPr>
          <w:b/>
          <w:snapToGrid w:val="0"/>
          <w:lang w:eastAsia="en-GB"/>
        </w:rPr>
        <w:t xml:space="preserve">   </w:t>
      </w:r>
    </w:p>
    <w:p w14:paraId="2CE708EA" w14:textId="77777777" w:rsidR="00D10097" w:rsidRPr="004518BA" w:rsidRDefault="00D10097" w:rsidP="0055359D">
      <w:pPr>
        <w:jc w:val="right"/>
        <w:rPr>
          <w:rFonts w:cstheme="minorHAnsi"/>
          <w:b/>
          <w:bCs/>
          <w:sz w:val="28"/>
          <w:szCs w:val="28"/>
        </w:rPr>
      </w:pPr>
    </w:p>
    <w:p w14:paraId="5FA4E2C6" w14:textId="77777777" w:rsidR="00D10097" w:rsidRPr="004518BA" w:rsidRDefault="00D10097" w:rsidP="0055359D">
      <w:pPr>
        <w:jc w:val="right"/>
        <w:rPr>
          <w:rFonts w:cstheme="minorHAnsi"/>
          <w:b/>
          <w:bCs/>
          <w:sz w:val="28"/>
          <w:szCs w:val="28"/>
        </w:rPr>
      </w:pPr>
    </w:p>
    <w:p w14:paraId="1817A72F" w14:textId="1D47A803" w:rsidR="0055359D" w:rsidRDefault="00B448ED" w:rsidP="0055359D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Ai docenti</w:t>
      </w:r>
    </w:p>
    <w:p w14:paraId="22E313CB" w14:textId="0D88C022" w:rsidR="00B448ED" w:rsidRDefault="00B448ED" w:rsidP="0055359D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Al DSGA</w:t>
      </w:r>
    </w:p>
    <w:p w14:paraId="6ACD16B8" w14:textId="2A0C223B" w:rsidR="00B448ED" w:rsidRPr="00D10097" w:rsidRDefault="00B448ED" w:rsidP="0055359D">
      <w:pPr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Al personale ATA</w:t>
      </w:r>
    </w:p>
    <w:p w14:paraId="3BEB3549" w14:textId="667718B4" w:rsidR="0055359D" w:rsidRPr="00263E27" w:rsidRDefault="0055359D" w:rsidP="0055359D">
      <w:pPr>
        <w:spacing w:after="0" w:line="240" w:lineRule="auto"/>
        <w:jc w:val="both"/>
        <w:rPr>
          <w:rFonts w:cstheme="minorHAnsi"/>
        </w:rPr>
      </w:pPr>
      <w:r w:rsidRPr="00263E27">
        <w:rPr>
          <w:rFonts w:cstheme="minorHAnsi"/>
          <w:b/>
          <w:bCs/>
        </w:rPr>
        <w:t>Oggetto:</w:t>
      </w:r>
      <w:r w:rsidRPr="00263E27">
        <w:rPr>
          <w:rFonts w:cstheme="minorHAnsi"/>
        </w:rPr>
        <w:t xml:space="preserve"> AVVISO Selezione personale INTERNO Programma Erasmus Plus Settore Educazione degli Adulti Attività KA1 - Mobilità per l'apprendimento individuale</w:t>
      </w:r>
    </w:p>
    <w:p w14:paraId="4968079D" w14:textId="0302AF83" w:rsidR="0055359D" w:rsidRPr="00263E27" w:rsidRDefault="00730803" w:rsidP="0055359D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Il</w:t>
      </w:r>
      <w:r w:rsidR="0055359D" w:rsidRPr="00263E27">
        <w:rPr>
          <w:rFonts w:cstheme="minorHAnsi"/>
          <w:b/>
          <w:bCs/>
          <w:sz w:val="24"/>
          <w:szCs w:val="24"/>
        </w:rPr>
        <w:t xml:space="preserve"> Dirigente scolastic</w:t>
      </w:r>
      <w:r>
        <w:rPr>
          <w:rFonts w:cstheme="minorHAnsi"/>
          <w:b/>
          <w:bCs/>
          <w:sz w:val="24"/>
          <w:szCs w:val="24"/>
        </w:rPr>
        <w:t>o</w:t>
      </w:r>
    </w:p>
    <w:p w14:paraId="1601AA43" w14:textId="068EDCB4" w:rsidR="0055359D" w:rsidRPr="00263E27" w:rsidRDefault="0055359D" w:rsidP="0055359D">
      <w:pPr>
        <w:spacing w:after="0" w:line="240" w:lineRule="auto"/>
        <w:jc w:val="both"/>
        <w:rPr>
          <w:rFonts w:cstheme="minorHAnsi"/>
        </w:rPr>
      </w:pPr>
      <w:r w:rsidRPr="00263E27">
        <w:rPr>
          <w:rFonts w:cstheme="minorHAnsi"/>
          <w:b/>
          <w:bCs/>
        </w:rPr>
        <w:t xml:space="preserve">VISTA </w:t>
      </w:r>
      <w:r w:rsidRPr="00263E27">
        <w:rPr>
          <w:rFonts w:cstheme="minorHAnsi"/>
        </w:rPr>
        <w:t xml:space="preserve">l’adesione, in qualità di partner di invio, al Programma Erasmus Plus Settore Educazione degli Adulti Attività KA1 - Mobilità per l'apprendimento individuale, promosso dall’Associazione </w:t>
      </w:r>
      <w:r w:rsidR="00263E27" w:rsidRPr="00263E27">
        <w:rPr>
          <w:rFonts w:cstheme="minorHAnsi"/>
        </w:rPr>
        <w:t>EUROFORM RFS</w:t>
      </w:r>
      <w:r w:rsidRPr="00263E27">
        <w:rPr>
          <w:rFonts w:cstheme="minorHAnsi"/>
        </w:rPr>
        <w:t>;</w:t>
      </w:r>
    </w:p>
    <w:p w14:paraId="53ADAB69" w14:textId="77777777" w:rsidR="0055359D" w:rsidRPr="00263E27" w:rsidRDefault="0055359D" w:rsidP="0055359D">
      <w:pPr>
        <w:spacing w:after="0" w:line="240" w:lineRule="auto"/>
        <w:jc w:val="both"/>
        <w:rPr>
          <w:rFonts w:cstheme="minorHAnsi"/>
        </w:rPr>
      </w:pPr>
    </w:p>
    <w:p w14:paraId="58ED885B" w14:textId="5D48AEC5" w:rsidR="0055359D" w:rsidRPr="00263E27" w:rsidRDefault="0055359D" w:rsidP="0055359D">
      <w:pPr>
        <w:spacing w:after="0" w:line="240" w:lineRule="auto"/>
        <w:jc w:val="both"/>
        <w:rPr>
          <w:rFonts w:cstheme="minorHAnsi"/>
        </w:rPr>
      </w:pPr>
      <w:r w:rsidRPr="00263E27">
        <w:rPr>
          <w:rFonts w:cstheme="minorHAnsi"/>
          <w:b/>
          <w:bCs/>
        </w:rPr>
        <w:t xml:space="preserve">RAVVISATA </w:t>
      </w:r>
      <w:r w:rsidRPr="00263E27">
        <w:rPr>
          <w:rFonts w:cstheme="minorHAnsi"/>
        </w:rPr>
        <w:t>la necessità di selezionare docenti interessati a partecipare alla mobilità pari oggetto</w:t>
      </w:r>
    </w:p>
    <w:p w14:paraId="7FA53FF8" w14:textId="77777777" w:rsidR="0055359D" w:rsidRPr="00263E27" w:rsidRDefault="0055359D" w:rsidP="0055359D">
      <w:pPr>
        <w:spacing w:after="0" w:line="240" w:lineRule="auto"/>
        <w:jc w:val="both"/>
        <w:rPr>
          <w:rFonts w:cstheme="minorHAnsi"/>
        </w:rPr>
      </w:pPr>
    </w:p>
    <w:p w14:paraId="2B94F7DB" w14:textId="77777777" w:rsidR="0055359D" w:rsidRPr="00263E27" w:rsidRDefault="0055359D" w:rsidP="0055359D">
      <w:pPr>
        <w:spacing w:after="0" w:line="240" w:lineRule="auto"/>
        <w:jc w:val="center"/>
        <w:rPr>
          <w:rFonts w:cstheme="minorHAnsi"/>
          <w:b/>
          <w:bCs/>
        </w:rPr>
      </w:pPr>
      <w:r w:rsidRPr="00263E27">
        <w:rPr>
          <w:rFonts w:cstheme="minorHAnsi"/>
          <w:b/>
          <w:bCs/>
        </w:rPr>
        <w:t>INVITA</w:t>
      </w:r>
    </w:p>
    <w:p w14:paraId="3BEAB9CC" w14:textId="708E19AB" w:rsidR="0055359D" w:rsidRPr="00263E27" w:rsidRDefault="0055359D" w:rsidP="0055359D">
      <w:pPr>
        <w:spacing w:after="0" w:line="240" w:lineRule="auto"/>
        <w:jc w:val="both"/>
        <w:rPr>
          <w:rFonts w:cstheme="minorHAnsi"/>
        </w:rPr>
      </w:pPr>
      <w:r w:rsidRPr="00263E27">
        <w:rPr>
          <w:rFonts w:cstheme="minorHAnsi"/>
        </w:rPr>
        <w:t xml:space="preserve">i docenti a presentare domanda per l’ammissione al Progetto Erasmus+ </w:t>
      </w:r>
      <w:r w:rsidRPr="00263E27">
        <w:rPr>
          <w:rFonts w:cstheme="minorHAnsi"/>
          <w:b/>
          <w:bCs/>
        </w:rPr>
        <w:t>Progetto N. 2024-1-IT02-KA121-ADU-</w:t>
      </w:r>
      <w:proofErr w:type="gramStart"/>
      <w:r w:rsidRPr="00263E27">
        <w:rPr>
          <w:rFonts w:cstheme="minorHAnsi"/>
          <w:b/>
          <w:bCs/>
        </w:rPr>
        <w:t xml:space="preserve">000225747 </w:t>
      </w:r>
      <w:r w:rsidRPr="00263E27">
        <w:rPr>
          <w:rFonts w:cstheme="minorHAnsi"/>
        </w:rPr>
        <w:t xml:space="preserve"> (</w:t>
      </w:r>
      <w:proofErr w:type="gramEnd"/>
      <w:r w:rsidRPr="00280040">
        <w:rPr>
          <w:rFonts w:cstheme="minorHAnsi"/>
          <w:b/>
          <w:bCs/>
        </w:rPr>
        <w:t>Settore Educazione degli adulti</w:t>
      </w:r>
      <w:r w:rsidRPr="00263E27">
        <w:rPr>
          <w:rFonts w:cstheme="minorHAnsi"/>
        </w:rPr>
        <w:t>) destinato ai seguenti beneficiari:</w:t>
      </w:r>
    </w:p>
    <w:p w14:paraId="0886FCF4" w14:textId="7514B455" w:rsidR="0055359D" w:rsidRPr="0060117C" w:rsidRDefault="0055359D" w:rsidP="00E1359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0117C">
        <w:rPr>
          <w:rFonts w:cstheme="minorHAnsi"/>
        </w:rPr>
        <w:t>Staff/Docenti/Formatori/Insegnanti tecnico pratici</w:t>
      </w:r>
      <w:r w:rsidR="00730803" w:rsidRPr="0060117C">
        <w:rPr>
          <w:rFonts w:cstheme="minorHAnsi"/>
        </w:rPr>
        <w:t xml:space="preserve"> (corsi serali e diurni)</w:t>
      </w:r>
      <w:r w:rsidR="0060117C">
        <w:rPr>
          <w:rFonts w:cstheme="minorHAnsi"/>
        </w:rPr>
        <w:t>.</w:t>
      </w:r>
    </w:p>
    <w:p w14:paraId="15B0E544" w14:textId="560D32D7" w:rsidR="0055359D" w:rsidRPr="00263E27" w:rsidRDefault="0055359D" w:rsidP="0055359D">
      <w:pPr>
        <w:spacing w:after="0" w:line="240" w:lineRule="auto"/>
        <w:jc w:val="both"/>
        <w:rPr>
          <w:rFonts w:cstheme="minorHAnsi"/>
        </w:rPr>
      </w:pPr>
      <w:r w:rsidRPr="00263E27">
        <w:rPr>
          <w:rFonts w:cstheme="minorHAnsi"/>
        </w:rPr>
        <w:t xml:space="preserve"> Il Personale selezionato parteciperà ad una fase di preparazione ed orientamento </w:t>
      </w:r>
      <w:proofErr w:type="spellStart"/>
      <w:r w:rsidRPr="00263E27">
        <w:rPr>
          <w:rFonts w:cstheme="minorHAnsi"/>
        </w:rPr>
        <w:t>pre</w:t>
      </w:r>
      <w:proofErr w:type="spellEnd"/>
      <w:r w:rsidRPr="00263E27">
        <w:rPr>
          <w:rFonts w:cstheme="minorHAnsi"/>
        </w:rPr>
        <w:t>-partenza e</w:t>
      </w:r>
    </w:p>
    <w:p w14:paraId="3E5829C9" w14:textId="276CE300" w:rsidR="0055359D" w:rsidRDefault="0055359D" w:rsidP="0055359D">
      <w:pPr>
        <w:spacing w:after="0"/>
        <w:jc w:val="both"/>
        <w:rPr>
          <w:rFonts w:cstheme="minorHAnsi"/>
        </w:rPr>
      </w:pPr>
      <w:r w:rsidRPr="00263E27">
        <w:rPr>
          <w:rFonts w:cstheme="minorHAnsi"/>
        </w:rPr>
        <w:t>successivamente sarà coinvolto in un percorso formativo: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69"/>
        <w:gridCol w:w="2030"/>
        <w:gridCol w:w="1691"/>
        <w:gridCol w:w="1635"/>
        <w:gridCol w:w="2403"/>
      </w:tblGrid>
      <w:tr w:rsidR="0055359D" w:rsidRPr="00263E27" w14:paraId="2B1766BE" w14:textId="77777777" w:rsidTr="00263E27">
        <w:trPr>
          <w:trHeight w:val="454"/>
        </w:trPr>
        <w:tc>
          <w:tcPr>
            <w:tcW w:w="1869" w:type="dxa"/>
            <w:vAlign w:val="center"/>
          </w:tcPr>
          <w:p w14:paraId="0A72E0EC" w14:textId="37E9A7D6" w:rsidR="0055359D" w:rsidRPr="00263E27" w:rsidRDefault="0055359D" w:rsidP="00263E2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3E27">
              <w:rPr>
                <w:b/>
                <w:bCs/>
                <w:sz w:val="24"/>
                <w:szCs w:val="24"/>
              </w:rPr>
              <w:t>Attività</w:t>
            </w:r>
          </w:p>
        </w:tc>
        <w:tc>
          <w:tcPr>
            <w:tcW w:w="2030" w:type="dxa"/>
            <w:vAlign w:val="center"/>
          </w:tcPr>
          <w:p w14:paraId="742B6166" w14:textId="6D8BC9AE" w:rsidR="0055359D" w:rsidRPr="00263E27" w:rsidRDefault="0055359D" w:rsidP="00263E2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3E27">
              <w:rPr>
                <w:b/>
                <w:bCs/>
                <w:sz w:val="24"/>
                <w:szCs w:val="24"/>
              </w:rPr>
              <w:t>Durata</w:t>
            </w:r>
          </w:p>
        </w:tc>
        <w:tc>
          <w:tcPr>
            <w:tcW w:w="1691" w:type="dxa"/>
            <w:vAlign w:val="center"/>
          </w:tcPr>
          <w:p w14:paraId="5D173199" w14:textId="297EEF87" w:rsidR="0055359D" w:rsidRPr="00263E27" w:rsidRDefault="0055359D" w:rsidP="00263E27">
            <w:pPr>
              <w:jc w:val="center"/>
              <w:rPr>
                <w:b/>
                <w:bCs/>
                <w:sz w:val="24"/>
                <w:szCs w:val="24"/>
              </w:rPr>
            </w:pPr>
            <w:r w:rsidRPr="00263E27">
              <w:rPr>
                <w:b/>
                <w:bCs/>
                <w:sz w:val="24"/>
                <w:szCs w:val="24"/>
              </w:rPr>
              <w:t>Paese destinazione</w:t>
            </w:r>
          </w:p>
        </w:tc>
        <w:tc>
          <w:tcPr>
            <w:tcW w:w="1635" w:type="dxa"/>
            <w:vAlign w:val="center"/>
          </w:tcPr>
          <w:p w14:paraId="3F447194" w14:textId="6C824829" w:rsidR="0055359D" w:rsidRPr="00263E27" w:rsidRDefault="0055359D" w:rsidP="00263E2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3E27">
              <w:rPr>
                <w:b/>
                <w:bCs/>
                <w:sz w:val="24"/>
                <w:szCs w:val="24"/>
              </w:rPr>
              <w:t>N. Partecipanti</w:t>
            </w:r>
          </w:p>
        </w:tc>
        <w:tc>
          <w:tcPr>
            <w:tcW w:w="2403" w:type="dxa"/>
            <w:vAlign w:val="center"/>
          </w:tcPr>
          <w:p w14:paraId="3FC6076B" w14:textId="19954522" w:rsidR="0055359D" w:rsidRPr="00263E27" w:rsidRDefault="0055359D" w:rsidP="00263E2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63E27">
              <w:rPr>
                <w:b/>
                <w:bCs/>
                <w:sz w:val="24"/>
                <w:szCs w:val="24"/>
              </w:rPr>
              <w:t>Periodo temporale</w:t>
            </w:r>
          </w:p>
        </w:tc>
      </w:tr>
      <w:tr w:rsidR="00FD7C27" w:rsidRPr="00263E27" w14:paraId="712BE032" w14:textId="77777777" w:rsidTr="00017482">
        <w:trPr>
          <w:trHeight w:val="454"/>
        </w:trPr>
        <w:tc>
          <w:tcPr>
            <w:tcW w:w="1869" w:type="dxa"/>
            <w:vAlign w:val="bottom"/>
          </w:tcPr>
          <w:p w14:paraId="3BCD5CD1" w14:textId="6C50A24C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 xml:space="preserve">Job </w:t>
            </w:r>
            <w:proofErr w:type="spellStart"/>
            <w:r w:rsidRPr="00FD7C27">
              <w:rPr>
                <w:rFonts w:cstheme="minorHAnsi"/>
              </w:rPr>
              <w:t>shadowing</w:t>
            </w:r>
            <w:proofErr w:type="spellEnd"/>
          </w:p>
        </w:tc>
        <w:tc>
          <w:tcPr>
            <w:tcW w:w="2030" w:type="dxa"/>
            <w:vAlign w:val="bottom"/>
          </w:tcPr>
          <w:p w14:paraId="506E96F1" w14:textId="3F6BB4E2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7 giorni</w:t>
            </w:r>
          </w:p>
        </w:tc>
        <w:tc>
          <w:tcPr>
            <w:tcW w:w="1691" w:type="dxa"/>
            <w:vAlign w:val="bottom"/>
          </w:tcPr>
          <w:p w14:paraId="0CC0BCA2" w14:textId="1BFDC92A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Lituania/Vilnius</w:t>
            </w:r>
          </w:p>
        </w:tc>
        <w:tc>
          <w:tcPr>
            <w:tcW w:w="1635" w:type="dxa"/>
            <w:vAlign w:val="bottom"/>
          </w:tcPr>
          <w:p w14:paraId="3DA16D4C" w14:textId="3C08E8BA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10</w:t>
            </w:r>
          </w:p>
        </w:tc>
        <w:tc>
          <w:tcPr>
            <w:tcW w:w="2403" w:type="dxa"/>
            <w:vAlign w:val="bottom"/>
          </w:tcPr>
          <w:p w14:paraId="74EADCF7" w14:textId="61F6CEB6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Tra il 15 e il 29 luglio 2025</w:t>
            </w:r>
          </w:p>
        </w:tc>
      </w:tr>
      <w:tr w:rsidR="00FD7C27" w:rsidRPr="00263E27" w14:paraId="50B8DE7C" w14:textId="77777777" w:rsidTr="00017482">
        <w:trPr>
          <w:trHeight w:val="454"/>
        </w:trPr>
        <w:tc>
          <w:tcPr>
            <w:tcW w:w="1869" w:type="dxa"/>
            <w:vAlign w:val="bottom"/>
          </w:tcPr>
          <w:p w14:paraId="3B44D0BB" w14:textId="6C6F235C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Corsi strutturati</w:t>
            </w:r>
          </w:p>
        </w:tc>
        <w:tc>
          <w:tcPr>
            <w:tcW w:w="2030" w:type="dxa"/>
            <w:vAlign w:val="bottom"/>
          </w:tcPr>
          <w:p w14:paraId="5A08656E" w14:textId="220705D7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12 giorni</w:t>
            </w:r>
          </w:p>
        </w:tc>
        <w:tc>
          <w:tcPr>
            <w:tcW w:w="1691" w:type="dxa"/>
            <w:vAlign w:val="bottom"/>
          </w:tcPr>
          <w:p w14:paraId="076A8EB1" w14:textId="721B1D22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Spagna/Siviglia</w:t>
            </w:r>
          </w:p>
        </w:tc>
        <w:tc>
          <w:tcPr>
            <w:tcW w:w="1635" w:type="dxa"/>
            <w:vAlign w:val="bottom"/>
          </w:tcPr>
          <w:p w14:paraId="0F282274" w14:textId="3CD4F486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8</w:t>
            </w:r>
          </w:p>
        </w:tc>
        <w:tc>
          <w:tcPr>
            <w:tcW w:w="2403" w:type="dxa"/>
            <w:vAlign w:val="bottom"/>
          </w:tcPr>
          <w:p w14:paraId="11BE686D" w14:textId="5464F55B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Tra il 07 e il 28 giugno 2025</w:t>
            </w:r>
          </w:p>
        </w:tc>
      </w:tr>
      <w:tr w:rsidR="00FD7C27" w:rsidRPr="00263E27" w14:paraId="5F6A3FD9" w14:textId="77777777" w:rsidTr="00017482">
        <w:trPr>
          <w:trHeight w:val="454"/>
        </w:trPr>
        <w:tc>
          <w:tcPr>
            <w:tcW w:w="1869" w:type="dxa"/>
            <w:vAlign w:val="bottom"/>
          </w:tcPr>
          <w:p w14:paraId="5F3C206C" w14:textId="7EAC7408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Corsi strutturati</w:t>
            </w:r>
          </w:p>
        </w:tc>
        <w:tc>
          <w:tcPr>
            <w:tcW w:w="2030" w:type="dxa"/>
            <w:vAlign w:val="bottom"/>
          </w:tcPr>
          <w:p w14:paraId="20B4C639" w14:textId="0277C461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12 giorni</w:t>
            </w:r>
          </w:p>
        </w:tc>
        <w:tc>
          <w:tcPr>
            <w:tcW w:w="1691" w:type="dxa"/>
            <w:vAlign w:val="bottom"/>
          </w:tcPr>
          <w:p w14:paraId="38FB6701" w14:textId="15398921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Spagna/Siviglia</w:t>
            </w:r>
          </w:p>
        </w:tc>
        <w:tc>
          <w:tcPr>
            <w:tcW w:w="1635" w:type="dxa"/>
            <w:vAlign w:val="bottom"/>
          </w:tcPr>
          <w:p w14:paraId="52253D44" w14:textId="50B5810F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8</w:t>
            </w:r>
          </w:p>
        </w:tc>
        <w:tc>
          <w:tcPr>
            <w:tcW w:w="2403" w:type="dxa"/>
            <w:vAlign w:val="bottom"/>
          </w:tcPr>
          <w:p w14:paraId="79AC3B42" w14:textId="40258AB6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17 - 28 luglio 2025</w:t>
            </w:r>
          </w:p>
        </w:tc>
      </w:tr>
      <w:tr w:rsidR="00FD7C27" w:rsidRPr="00263E27" w14:paraId="1C419586" w14:textId="77777777" w:rsidTr="00017482">
        <w:trPr>
          <w:trHeight w:val="454"/>
        </w:trPr>
        <w:tc>
          <w:tcPr>
            <w:tcW w:w="1869" w:type="dxa"/>
            <w:vAlign w:val="bottom"/>
          </w:tcPr>
          <w:p w14:paraId="0F89B282" w14:textId="38EC6199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Corsi strutturati</w:t>
            </w:r>
          </w:p>
        </w:tc>
        <w:tc>
          <w:tcPr>
            <w:tcW w:w="2030" w:type="dxa"/>
            <w:vAlign w:val="bottom"/>
          </w:tcPr>
          <w:p w14:paraId="3091D9AD" w14:textId="47B5645A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12 giorni</w:t>
            </w:r>
          </w:p>
        </w:tc>
        <w:tc>
          <w:tcPr>
            <w:tcW w:w="1691" w:type="dxa"/>
            <w:vAlign w:val="bottom"/>
          </w:tcPr>
          <w:p w14:paraId="6658A161" w14:textId="5B4E807E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Malta</w:t>
            </w:r>
          </w:p>
        </w:tc>
        <w:tc>
          <w:tcPr>
            <w:tcW w:w="1635" w:type="dxa"/>
            <w:vAlign w:val="bottom"/>
          </w:tcPr>
          <w:p w14:paraId="7133F6C7" w14:textId="5E25081F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10</w:t>
            </w:r>
          </w:p>
        </w:tc>
        <w:tc>
          <w:tcPr>
            <w:tcW w:w="2403" w:type="dxa"/>
            <w:vAlign w:val="bottom"/>
          </w:tcPr>
          <w:p w14:paraId="718F29C0" w14:textId="7B473C1C" w:rsidR="00FD7C27" w:rsidRPr="00263E27" w:rsidRDefault="00FD7C27" w:rsidP="00FD7C27">
            <w:pPr>
              <w:jc w:val="center"/>
              <w:rPr>
                <w:rFonts w:cstheme="minorHAnsi"/>
              </w:rPr>
            </w:pPr>
            <w:r w:rsidRPr="00FD7C27">
              <w:rPr>
                <w:rFonts w:cstheme="minorHAnsi"/>
              </w:rPr>
              <w:t>17 - 28 luglio 2025</w:t>
            </w:r>
          </w:p>
        </w:tc>
      </w:tr>
    </w:tbl>
    <w:p w14:paraId="20AA4231" w14:textId="725D60E2" w:rsidR="0055359D" w:rsidRPr="00263E27" w:rsidRDefault="0055359D" w:rsidP="0055359D">
      <w:pPr>
        <w:spacing w:after="0"/>
        <w:jc w:val="both"/>
        <w:rPr>
          <w:rFonts w:cstheme="minorHAnsi"/>
        </w:rPr>
      </w:pPr>
      <w:r w:rsidRPr="00263E27">
        <w:rPr>
          <w:rFonts w:cstheme="minorHAnsi"/>
        </w:rPr>
        <w:t>Il consorzio proponente si riserva di modificare il numero di partecipanti per Paese di destinazione in base alle esigenze progettuali.</w:t>
      </w:r>
    </w:p>
    <w:p w14:paraId="4B7D9F14" w14:textId="2E89F76B" w:rsidR="00263E27" w:rsidRDefault="0055359D" w:rsidP="0055359D">
      <w:pPr>
        <w:spacing w:after="0"/>
        <w:jc w:val="both"/>
        <w:rPr>
          <w:rFonts w:cstheme="minorHAnsi"/>
        </w:rPr>
      </w:pPr>
      <w:r w:rsidRPr="00263E27">
        <w:rPr>
          <w:rFonts w:cstheme="minorHAnsi"/>
        </w:rPr>
        <w:t>I corsi saranno strutturati intorno agli aspetti teorici, metodologici e pratico-gestionali relativi alle priorità del Programma Erasmus+ Inclusione sociale/</w:t>
      </w:r>
      <w:proofErr w:type="spellStart"/>
      <w:r w:rsidRPr="00263E27">
        <w:rPr>
          <w:rFonts w:cstheme="minorHAnsi"/>
        </w:rPr>
        <w:t>digital</w:t>
      </w:r>
      <w:proofErr w:type="spellEnd"/>
      <w:r w:rsidRPr="00263E27">
        <w:rPr>
          <w:rFonts w:cstheme="minorHAnsi"/>
        </w:rPr>
        <w:t xml:space="preserve"> </w:t>
      </w:r>
      <w:proofErr w:type="spellStart"/>
      <w:r w:rsidRPr="00263E27">
        <w:rPr>
          <w:rFonts w:cstheme="minorHAnsi"/>
        </w:rPr>
        <w:t>tra</w:t>
      </w:r>
      <w:r w:rsidR="00B448ED">
        <w:rPr>
          <w:rFonts w:cstheme="minorHAnsi"/>
        </w:rPr>
        <w:t>n</w:t>
      </w:r>
      <w:r w:rsidRPr="00263E27">
        <w:rPr>
          <w:rFonts w:cstheme="minorHAnsi"/>
        </w:rPr>
        <w:t>sformation</w:t>
      </w:r>
      <w:proofErr w:type="spellEnd"/>
      <w:r w:rsidRPr="00263E27">
        <w:rPr>
          <w:rFonts w:cstheme="minorHAnsi"/>
        </w:rPr>
        <w:t xml:space="preserve">/sostenibilità ambientale. </w:t>
      </w:r>
    </w:p>
    <w:p w14:paraId="18547176" w14:textId="44033E66" w:rsidR="0055359D" w:rsidRPr="00263E27" w:rsidRDefault="0055359D" w:rsidP="0055359D">
      <w:pPr>
        <w:spacing w:after="0"/>
        <w:jc w:val="both"/>
        <w:rPr>
          <w:rFonts w:cstheme="minorHAnsi"/>
        </w:rPr>
      </w:pPr>
      <w:r w:rsidRPr="00263E27">
        <w:rPr>
          <w:rFonts w:cstheme="minorHAnsi"/>
        </w:rPr>
        <w:t>Si articoleranno</w:t>
      </w:r>
      <w:r w:rsidR="00263E27" w:rsidRPr="00263E27">
        <w:rPr>
          <w:rFonts w:cstheme="minorHAnsi"/>
        </w:rPr>
        <w:t xml:space="preserve"> </w:t>
      </w:r>
      <w:r w:rsidRPr="00263E27">
        <w:rPr>
          <w:rFonts w:cstheme="minorHAnsi"/>
        </w:rPr>
        <w:t>in sessioni giornaliere durante le quali verranno fornite conoscenze pratiche per la gestione di attività didattiche, condividendo e trasferendo le migliori pratiche.</w:t>
      </w:r>
    </w:p>
    <w:p w14:paraId="7A918C0A" w14:textId="77777777" w:rsidR="0055359D" w:rsidRPr="00263E27" w:rsidRDefault="0055359D" w:rsidP="0055359D">
      <w:pPr>
        <w:spacing w:after="0"/>
        <w:jc w:val="both"/>
        <w:rPr>
          <w:rFonts w:cstheme="minorHAnsi"/>
          <w:b/>
          <w:bCs/>
        </w:rPr>
      </w:pPr>
      <w:r w:rsidRPr="00263E27">
        <w:rPr>
          <w:rFonts w:cstheme="minorHAnsi"/>
          <w:b/>
          <w:bCs/>
        </w:rPr>
        <w:t>Obiettivi Formativi</w:t>
      </w:r>
    </w:p>
    <w:p w14:paraId="3CB6431C" w14:textId="4048397B" w:rsidR="0055359D" w:rsidRPr="00263E27" w:rsidRDefault="0055359D" w:rsidP="0055359D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63E27">
        <w:rPr>
          <w:rFonts w:cstheme="minorHAnsi"/>
        </w:rPr>
        <w:t>potenziamento delle competenze digitali e linguistiche;</w:t>
      </w:r>
    </w:p>
    <w:p w14:paraId="2EB805DA" w14:textId="71C13563" w:rsidR="0055359D" w:rsidRPr="00263E27" w:rsidRDefault="0055359D" w:rsidP="0055359D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63E27">
        <w:rPr>
          <w:rFonts w:cstheme="minorHAnsi"/>
        </w:rPr>
        <w:t>promuovere la cultura dell’innovazione e sostenere iniziative che permettono il rapporto stretto con le esigenze e gli stili di apprendimento della propria utenza;</w:t>
      </w:r>
    </w:p>
    <w:p w14:paraId="64C53DC1" w14:textId="139157EC" w:rsidR="0055359D" w:rsidRPr="00263E27" w:rsidRDefault="0055359D" w:rsidP="0055359D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63E27">
        <w:rPr>
          <w:rFonts w:cstheme="minorHAnsi"/>
        </w:rPr>
        <w:lastRenderedPageBreak/>
        <w:t>rafforzare la dimensione europea e lo sviluppo dell’organizzazione di invio;</w:t>
      </w:r>
    </w:p>
    <w:p w14:paraId="71E2BA5D" w14:textId="56E8C019" w:rsidR="0055359D" w:rsidRPr="00263E27" w:rsidRDefault="0055359D" w:rsidP="0055359D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263E27">
        <w:rPr>
          <w:rFonts w:cstheme="minorHAnsi"/>
        </w:rPr>
        <w:t>favorire l’aggiornamento basato sul confronto e lo scambio di esperienze con partner nazionali e realtà europee.</w:t>
      </w:r>
    </w:p>
    <w:p w14:paraId="46C27E34" w14:textId="77777777" w:rsidR="0060117C" w:rsidRDefault="0060117C" w:rsidP="0055359D">
      <w:pPr>
        <w:spacing w:after="0"/>
        <w:jc w:val="both"/>
        <w:rPr>
          <w:rFonts w:cstheme="minorHAnsi"/>
          <w:b/>
          <w:bCs/>
        </w:rPr>
      </w:pPr>
    </w:p>
    <w:p w14:paraId="2BA6E37E" w14:textId="77777777" w:rsidR="0060117C" w:rsidRDefault="0060117C" w:rsidP="0055359D">
      <w:pPr>
        <w:spacing w:after="0"/>
        <w:jc w:val="both"/>
        <w:rPr>
          <w:rFonts w:cstheme="minorHAnsi"/>
          <w:b/>
          <w:bCs/>
        </w:rPr>
      </w:pPr>
    </w:p>
    <w:p w14:paraId="22147028" w14:textId="2E70778B" w:rsidR="0055359D" w:rsidRPr="00263E27" w:rsidRDefault="0055359D" w:rsidP="0055359D">
      <w:pPr>
        <w:spacing w:after="0"/>
        <w:jc w:val="both"/>
        <w:rPr>
          <w:rFonts w:cstheme="minorHAnsi"/>
          <w:b/>
          <w:bCs/>
        </w:rPr>
      </w:pPr>
      <w:r w:rsidRPr="00263E27">
        <w:rPr>
          <w:rFonts w:cstheme="minorHAnsi"/>
          <w:b/>
          <w:bCs/>
        </w:rPr>
        <w:t>Certificazione</w:t>
      </w:r>
    </w:p>
    <w:p w14:paraId="2335D36A" w14:textId="39B6425D" w:rsidR="0055359D" w:rsidRPr="00263E27" w:rsidRDefault="0055359D" w:rsidP="0055359D">
      <w:pPr>
        <w:spacing w:after="0"/>
        <w:jc w:val="both"/>
        <w:rPr>
          <w:rFonts w:cstheme="minorHAnsi"/>
        </w:rPr>
      </w:pPr>
      <w:r w:rsidRPr="00263E27">
        <w:rPr>
          <w:rFonts w:cstheme="minorHAnsi"/>
        </w:rPr>
        <w:t>A tutti i partecipanti che completeranno il percorso verrà rilasciato l’Europass-</w:t>
      </w:r>
      <w:proofErr w:type="spellStart"/>
      <w:r w:rsidRPr="00263E27">
        <w:rPr>
          <w:rFonts w:cstheme="minorHAnsi"/>
        </w:rPr>
        <w:t>Mobility</w:t>
      </w:r>
      <w:proofErr w:type="spellEnd"/>
      <w:r w:rsidRPr="00263E27">
        <w:rPr>
          <w:rFonts w:cstheme="minorHAnsi"/>
        </w:rPr>
        <w:t>, l’attestato di partecipazione al progetto e il certificato di partecipazione al corso strutturato.</w:t>
      </w:r>
    </w:p>
    <w:p w14:paraId="62FC472C" w14:textId="77777777" w:rsidR="0055359D" w:rsidRPr="00263E27" w:rsidRDefault="0055359D" w:rsidP="0055359D">
      <w:pPr>
        <w:spacing w:after="0"/>
        <w:jc w:val="both"/>
        <w:rPr>
          <w:rFonts w:cstheme="minorHAnsi"/>
          <w:b/>
          <w:bCs/>
        </w:rPr>
      </w:pPr>
      <w:r w:rsidRPr="00263E27">
        <w:rPr>
          <w:rFonts w:cstheme="minorHAnsi"/>
          <w:b/>
          <w:bCs/>
        </w:rPr>
        <w:t>Finanziamento</w:t>
      </w:r>
    </w:p>
    <w:p w14:paraId="28FDE81A" w14:textId="58BDC8D7" w:rsidR="0055359D" w:rsidRPr="00263E27" w:rsidRDefault="0055359D" w:rsidP="0055359D">
      <w:pPr>
        <w:spacing w:after="0"/>
        <w:jc w:val="both"/>
        <w:rPr>
          <w:rFonts w:cstheme="minorHAnsi"/>
        </w:rPr>
      </w:pPr>
      <w:r w:rsidRPr="00263E27">
        <w:rPr>
          <w:rFonts w:cstheme="minorHAnsi"/>
        </w:rPr>
        <w:t>Il progetto provvede alla copertura delle spese di viaggio (andata/ritorno tratte internazionali), alloggio, vitto, trasporti locali, attività di preparazione logistica, pedagogica prima e durante la permanenza all’estero, tutoring e assistenza nel Paese ospitante; riconoscimento e certificazione.</w:t>
      </w:r>
    </w:p>
    <w:p w14:paraId="2FBDFD9F" w14:textId="77777777" w:rsidR="0055359D" w:rsidRPr="00263E27" w:rsidRDefault="0055359D" w:rsidP="0055359D">
      <w:pPr>
        <w:spacing w:after="0"/>
        <w:jc w:val="both"/>
        <w:rPr>
          <w:rFonts w:cstheme="minorHAnsi"/>
          <w:b/>
          <w:bCs/>
        </w:rPr>
      </w:pPr>
      <w:r w:rsidRPr="00263E27">
        <w:rPr>
          <w:rFonts w:cstheme="minorHAnsi"/>
          <w:b/>
          <w:bCs/>
        </w:rPr>
        <w:t>Requisiti necessari</w:t>
      </w:r>
    </w:p>
    <w:p w14:paraId="26B77DE0" w14:textId="47D71A7A" w:rsidR="0055359D" w:rsidRPr="00263E27" w:rsidRDefault="0055359D" w:rsidP="0055359D">
      <w:pPr>
        <w:spacing w:after="0"/>
        <w:jc w:val="both"/>
        <w:rPr>
          <w:rFonts w:cstheme="minorHAnsi"/>
        </w:rPr>
      </w:pPr>
      <w:r w:rsidRPr="00263E27">
        <w:rPr>
          <w:rFonts w:cstheme="minorHAnsi"/>
        </w:rPr>
        <w:t>1. Essere in servizio presso l’Istituto</w:t>
      </w:r>
      <w:r w:rsidR="00B448ED">
        <w:rPr>
          <w:rFonts w:cstheme="minorHAnsi"/>
        </w:rPr>
        <w:t xml:space="preserve"> Enrico </w:t>
      </w:r>
      <w:proofErr w:type="gramStart"/>
      <w:r w:rsidR="00B448ED">
        <w:rPr>
          <w:rFonts w:cstheme="minorHAnsi"/>
        </w:rPr>
        <w:t xml:space="preserve">Medi </w:t>
      </w:r>
      <w:r w:rsidRPr="00263E27">
        <w:rPr>
          <w:rFonts w:cstheme="minorHAnsi"/>
        </w:rPr>
        <w:t xml:space="preserve"> </w:t>
      </w:r>
      <w:r w:rsidR="0060117C">
        <w:rPr>
          <w:rFonts w:cstheme="minorHAnsi"/>
          <w:u w:val="single"/>
        </w:rPr>
        <w:t>dalla</w:t>
      </w:r>
      <w:proofErr w:type="gramEnd"/>
      <w:r w:rsidR="0060117C">
        <w:rPr>
          <w:rFonts w:cstheme="minorHAnsi"/>
          <w:u w:val="single"/>
        </w:rPr>
        <w:t xml:space="preserve"> partenza fino al rientro in Italia</w:t>
      </w:r>
      <w:r w:rsidRPr="00263E27">
        <w:rPr>
          <w:rFonts w:cstheme="minorHAnsi"/>
        </w:rPr>
        <w:t>.</w:t>
      </w:r>
    </w:p>
    <w:p w14:paraId="7E4AFDDE" w14:textId="32F3EB1E" w:rsidR="0055359D" w:rsidRPr="00263E27" w:rsidRDefault="0055359D" w:rsidP="0055359D">
      <w:pPr>
        <w:spacing w:after="0"/>
        <w:jc w:val="both"/>
        <w:rPr>
          <w:rFonts w:cstheme="minorHAnsi"/>
        </w:rPr>
      </w:pPr>
      <w:r w:rsidRPr="00263E27">
        <w:rPr>
          <w:rFonts w:cstheme="minorHAnsi"/>
        </w:rPr>
        <w:t>2. Motivazione verso l’esperienza di mobilità e la possibilità di aggiornamento delle proprie competenze e quindi verso lo sviluppo del proprio progetto professionale;</w:t>
      </w:r>
    </w:p>
    <w:p w14:paraId="1EB898CF" w14:textId="1CA856A8" w:rsidR="0055359D" w:rsidRPr="00263E27" w:rsidRDefault="0055359D" w:rsidP="0055359D">
      <w:pPr>
        <w:spacing w:after="0"/>
        <w:jc w:val="both"/>
        <w:rPr>
          <w:rFonts w:cstheme="minorHAnsi"/>
        </w:rPr>
      </w:pPr>
      <w:r w:rsidRPr="00263E27">
        <w:rPr>
          <w:rFonts w:cstheme="minorHAnsi"/>
        </w:rPr>
        <w:t>3. Abilità nell’utilizzo di strumenti informatici ed esperienza pregressa nell’utilizzo di ICT e/o piattaforme e-Learning;</w:t>
      </w:r>
    </w:p>
    <w:p w14:paraId="47ECFE18" w14:textId="40A2746C" w:rsidR="0055359D" w:rsidRPr="00263E27" w:rsidRDefault="0055359D" w:rsidP="0055359D">
      <w:pPr>
        <w:spacing w:after="0"/>
        <w:jc w:val="both"/>
        <w:rPr>
          <w:rFonts w:cstheme="minorHAnsi"/>
        </w:rPr>
      </w:pPr>
      <w:r w:rsidRPr="00263E27">
        <w:rPr>
          <w:rFonts w:cstheme="minorHAnsi"/>
        </w:rPr>
        <w:t>4. Padronanza della lingua inglese in quanto lingua veicolare sulla quale si baserà la comunicazione della formazione all’estero</w:t>
      </w:r>
      <w:r w:rsidR="00D97A80">
        <w:rPr>
          <w:rFonts w:cstheme="minorHAnsi"/>
        </w:rPr>
        <w:t>.</w:t>
      </w:r>
    </w:p>
    <w:p w14:paraId="714D0248" w14:textId="77777777" w:rsidR="0055359D" w:rsidRPr="00263E27" w:rsidRDefault="0055359D" w:rsidP="0055359D">
      <w:pPr>
        <w:spacing w:after="0" w:line="240" w:lineRule="auto"/>
        <w:jc w:val="both"/>
        <w:rPr>
          <w:rFonts w:cstheme="minorHAnsi"/>
          <w:b/>
          <w:bCs/>
        </w:rPr>
      </w:pPr>
      <w:r w:rsidRPr="00263E27">
        <w:rPr>
          <w:rFonts w:cstheme="minorHAnsi"/>
          <w:b/>
          <w:bCs/>
        </w:rPr>
        <w:t>Modalità di Candidatura</w:t>
      </w:r>
    </w:p>
    <w:p w14:paraId="452217D5" w14:textId="580EC910" w:rsidR="0055359D" w:rsidRPr="00263E27" w:rsidRDefault="0055359D" w:rsidP="0055359D">
      <w:pPr>
        <w:spacing w:after="0" w:line="240" w:lineRule="auto"/>
        <w:jc w:val="both"/>
        <w:rPr>
          <w:rFonts w:cstheme="minorHAnsi"/>
        </w:rPr>
      </w:pPr>
      <w:r w:rsidRPr="00263E27">
        <w:rPr>
          <w:rFonts w:cstheme="minorHAnsi"/>
        </w:rPr>
        <w:t>Per poter accedere alle selezioni occorre trasmettere la domanda di partecipazione/</w:t>
      </w:r>
      <w:proofErr w:type="spellStart"/>
      <w:r w:rsidRPr="00263E27">
        <w:rPr>
          <w:rFonts w:cstheme="minorHAnsi"/>
        </w:rPr>
        <w:t>application</w:t>
      </w:r>
      <w:proofErr w:type="spellEnd"/>
      <w:r w:rsidRPr="00263E27">
        <w:rPr>
          <w:rFonts w:cstheme="minorHAnsi"/>
        </w:rPr>
        <w:t xml:space="preserve"> </w:t>
      </w:r>
      <w:proofErr w:type="spellStart"/>
      <w:r w:rsidRPr="00263E27">
        <w:rPr>
          <w:rFonts w:cstheme="minorHAnsi"/>
        </w:rPr>
        <w:t>form</w:t>
      </w:r>
      <w:proofErr w:type="spellEnd"/>
      <w:r w:rsidRPr="00263E27">
        <w:rPr>
          <w:rFonts w:cstheme="minorHAnsi"/>
        </w:rPr>
        <w:t>, nei termini previsti. Alla domanda, debitamente firmata, dovrà essere allegata:</w:t>
      </w:r>
    </w:p>
    <w:p w14:paraId="47F9198D" w14:textId="6455DF58" w:rsidR="0055359D" w:rsidRPr="00263E27" w:rsidRDefault="0055359D" w:rsidP="0055359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63E27">
        <w:rPr>
          <w:rFonts w:cstheme="minorHAnsi"/>
        </w:rPr>
        <w:t>copia fronte retro della carta di identità valida per l’espatrio o passaporto in corso di validità;</w:t>
      </w:r>
    </w:p>
    <w:p w14:paraId="3A560187" w14:textId="30A71AA5" w:rsidR="0055359D" w:rsidRPr="00263E27" w:rsidRDefault="0055359D" w:rsidP="0055359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63E27">
        <w:rPr>
          <w:rFonts w:cstheme="minorHAnsi"/>
        </w:rPr>
        <w:t>copia fronte retro della tessera sanitaria, in corso di validità;</w:t>
      </w:r>
    </w:p>
    <w:p w14:paraId="10856094" w14:textId="36A49085" w:rsidR="0055359D" w:rsidRDefault="0055359D" w:rsidP="0055359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263E27">
        <w:rPr>
          <w:rFonts w:cstheme="minorHAnsi"/>
        </w:rPr>
        <w:t>curriculum Vitae formato europeo;</w:t>
      </w:r>
    </w:p>
    <w:p w14:paraId="225E96F8" w14:textId="0299ABDF" w:rsidR="00C4401D" w:rsidRPr="00263E27" w:rsidRDefault="00C4401D" w:rsidP="0055359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in caso di partecipanti con minori opportunità</w:t>
      </w:r>
      <w:r w:rsidR="00B9000E">
        <w:rPr>
          <w:rFonts w:cstheme="minorHAnsi"/>
        </w:rPr>
        <w:t>, documentazione elencata nella domanda di candidatura (</w:t>
      </w:r>
      <w:proofErr w:type="spellStart"/>
      <w:r w:rsidR="00B9000E" w:rsidRPr="00B9000E">
        <w:rPr>
          <w:rFonts w:cstheme="minorHAnsi"/>
          <w:i/>
          <w:iCs/>
        </w:rPr>
        <w:t>application</w:t>
      </w:r>
      <w:proofErr w:type="spellEnd"/>
      <w:r w:rsidR="00B9000E" w:rsidRPr="00B9000E">
        <w:rPr>
          <w:rFonts w:cstheme="minorHAnsi"/>
          <w:i/>
          <w:iCs/>
        </w:rPr>
        <w:t xml:space="preserve"> </w:t>
      </w:r>
      <w:proofErr w:type="spellStart"/>
      <w:r w:rsidR="00B9000E" w:rsidRPr="00B9000E">
        <w:rPr>
          <w:rFonts w:cstheme="minorHAnsi"/>
          <w:i/>
          <w:iCs/>
        </w:rPr>
        <w:t>form</w:t>
      </w:r>
      <w:proofErr w:type="spellEnd"/>
      <w:r w:rsidR="00B9000E">
        <w:rPr>
          <w:rFonts w:cstheme="minorHAnsi"/>
        </w:rPr>
        <w:t>);</w:t>
      </w:r>
    </w:p>
    <w:p w14:paraId="67D6BAA5" w14:textId="0BD6C13E" w:rsidR="0055359D" w:rsidRPr="00263E27" w:rsidRDefault="0055359D" w:rsidP="0055359D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263E27">
        <w:rPr>
          <w:rFonts w:cstheme="minorHAnsi"/>
        </w:rPr>
        <w:t>eventuali certificazioni (competenze linguistiche).</w:t>
      </w:r>
    </w:p>
    <w:p w14:paraId="0444227D" w14:textId="77777777" w:rsidR="00C4401D" w:rsidRDefault="00C4401D" w:rsidP="0055359D">
      <w:pPr>
        <w:spacing w:after="0" w:line="240" w:lineRule="auto"/>
        <w:jc w:val="both"/>
        <w:rPr>
          <w:rFonts w:cstheme="minorHAnsi"/>
          <w:b/>
          <w:bCs/>
        </w:rPr>
      </w:pPr>
    </w:p>
    <w:p w14:paraId="33C34494" w14:textId="5D0AD96D" w:rsidR="0055359D" w:rsidRPr="00263E27" w:rsidRDefault="0055359D" w:rsidP="0055359D">
      <w:pPr>
        <w:spacing w:after="0" w:line="240" w:lineRule="auto"/>
        <w:jc w:val="both"/>
        <w:rPr>
          <w:rFonts w:cstheme="minorHAnsi"/>
          <w:b/>
          <w:bCs/>
        </w:rPr>
      </w:pPr>
      <w:r w:rsidRPr="00263E27">
        <w:rPr>
          <w:rFonts w:cstheme="minorHAnsi"/>
          <w:b/>
          <w:bCs/>
        </w:rPr>
        <w:t>Modalità di selezione</w:t>
      </w:r>
    </w:p>
    <w:p w14:paraId="652AA62C" w14:textId="5DD0D538" w:rsidR="0055359D" w:rsidRPr="00263E27" w:rsidRDefault="0055359D" w:rsidP="0055359D">
      <w:pPr>
        <w:spacing w:after="0" w:line="240" w:lineRule="auto"/>
        <w:jc w:val="both"/>
        <w:rPr>
          <w:rFonts w:cstheme="minorHAnsi"/>
        </w:rPr>
      </w:pPr>
      <w:r w:rsidRPr="00263E27">
        <w:rPr>
          <w:rFonts w:cstheme="minorHAnsi"/>
        </w:rPr>
        <w:t xml:space="preserve">Le domande dovranno pervenire entro e non oltre le ore </w:t>
      </w:r>
      <w:r w:rsidRPr="00263E27">
        <w:rPr>
          <w:rFonts w:cstheme="minorHAnsi"/>
          <w:b/>
          <w:bCs/>
        </w:rPr>
        <w:t>1</w:t>
      </w:r>
      <w:r w:rsidR="00FD7C27">
        <w:rPr>
          <w:rFonts w:cstheme="minorHAnsi"/>
          <w:b/>
          <w:bCs/>
        </w:rPr>
        <w:t>3</w:t>
      </w:r>
      <w:r w:rsidRPr="00263E27">
        <w:rPr>
          <w:rFonts w:cstheme="minorHAnsi"/>
          <w:b/>
          <w:bCs/>
        </w:rPr>
        <w:t xml:space="preserve">.00 del </w:t>
      </w:r>
      <w:r w:rsidR="00730803" w:rsidRPr="00B448ED">
        <w:rPr>
          <w:rFonts w:cstheme="minorHAnsi"/>
          <w:b/>
          <w:bCs/>
        </w:rPr>
        <w:t>28</w:t>
      </w:r>
      <w:r w:rsidRPr="00B448ED">
        <w:rPr>
          <w:rFonts w:cstheme="minorHAnsi"/>
          <w:b/>
          <w:bCs/>
        </w:rPr>
        <w:t>.0</w:t>
      </w:r>
      <w:r w:rsidR="00730803" w:rsidRPr="00B448ED">
        <w:rPr>
          <w:rFonts w:cstheme="minorHAnsi"/>
          <w:b/>
          <w:bCs/>
        </w:rPr>
        <w:t>4</w:t>
      </w:r>
      <w:r w:rsidRPr="00B448ED">
        <w:rPr>
          <w:rFonts w:cstheme="minorHAnsi"/>
          <w:b/>
          <w:bCs/>
        </w:rPr>
        <w:t>.2025</w:t>
      </w:r>
      <w:r w:rsidRPr="00263E27">
        <w:rPr>
          <w:rFonts w:cstheme="minorHAnsi"/>
        </w:rPr>
        <w:t xml:space="preserve"> all’indirizzo e-mail</w:t>
      </w:r>
      <w:r w:rsidR="003F096F">
        <w:rPr>
          <w:rFonts w:cstheme="minorHAnsi"/>
        </w:rPr>
        <w:t xml:space="preserve"> dell’istituto:</w:t>
      </w:r>
    </w:p>
    <w:p w14:paraId="60E5C01F" w14:textId="1CD5C9A2" w:rsidR="00B9000E" w:rsidRDefault="00B448ED" w:rsidP="0055359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natf14000x@istruzione.it</w:t>
      </w:r>
    </w:p>
    <w:p w14:paraId="681363A2" w14:textId="5F692CBA" w:rsidR="0055359D" w:rsidRPr="00263E27" w:rsidRDefault="0055359D" w:rsidP="0055359D">
      <w:pPr>
        <w:spacing w:after="0" w:line="240" w:lineRule="auto"/>
        <w:jc w:val="both"/>
        <w:rPr>
          <w:rFonts w:cstheme="minorHAnsi"/>
        </w:rPr>
      </w:pPr>
      <w:r w:rsidRPr="00263E27">
        <w:rPr>
          <w:rFonts w:cstheme="minorHAnsi"/>
        </w:rPr>
        <w:t>Successivamente sarà comunicato il calendario definitivo delle partenze e delle attività preparatorie (obbligatorie). Si precisa che le candidature saranno ripartite in base alla disponibilità di posizioni aperte nei Paesi di destinazione (sulla base delle richieste/disponibilità dei partner transnazionali).</w:t>
      </w:r>
    </w:p>
    <w:p w14:paraId="4AE239B5" w14:textId="77777777" w:rsidR="0055359D" w:rsidRPr="00263E27" w:rsidRDefault="0055359D" w:rsidP="0055359D">
      <w:pPr>
        <w:spacing w:after="0" w:line="240" w:lineRule="auto"/>
        <w:jc w:val="both"/>
        <w:rPr>
          <w:rFonts w:cstheme="minorHAnsi"/>
        </w:rPr>
      </w:pPr>
      <w:r w:rsidRPr="00263E27">
        <w:rPr>
          <w:rFonts w:cstheme="minorHAnsi"/>
        </w:rPr>
        <w:t>Ogni singolo flusso è da considerarsi indipendente in termini di Paesi di destinazione e numero di</w:t>
      </w:r>
    </w:p>
    <w:p w14:paraId="03032EBD" w14:textId="77777777" w:rsidR="007D437B" w:rsidRDefault="0055359D" w:rsidP="00E80774">
      <w:pPr>
        <w:spacing w:after="0" w:line="240" w:lineRule="auto"/>
        <w:jc w:val="both"/>
        <w:rPr>
          <w:rFonts w:cstheme="minorHAnsi"/>
        </w:rPr>
      </w:pPr>
      <w:r w:rsidRPr="00263E27">
        <w:rPr>
          <w:rFonts w:cstheme="minorHAnsi"/>
        </w:rPr>
        <w:t>partecipanti.</w:t>
      </w:r>
    </w:p>
    <w:p w14:paraId="18B6F7DE" w14:textId="77777777" w:rsidR="007D437B" w:rsidRDefault="007D437B" w:rsidP="00E80774">
      <w:pPr>
        <w:spacing w:after="0" w:line="240" w:lineRule="auto"/>
        <w:jc w:val="both"/>
        <w:rPr>
          <w:rFonts w:cstheme="minorHAnsi"/>
        </w:rPr>
      </w:pPr>
    </w:p>
    <w:p w14:paraId="119AAFAE" w14:textId="6A7D5F4D" w:rsidR="007D437B" w:rsidRDefault="005F1ED5" w:rsidP="00E807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Il Dirigente Scolastico</w:t>
      </w:r>
    </w:p>
    <w:p w14:paraId="2357312B" w14:textId="6DE4F584" w:rsidR="005F1ED5" w:rsidRDefault="005F1ED5" w:rsidP="00E8077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F_to</w:t>
      </w:r>
      <w:proofErr w:type="spellEnd"/>
      <w:r>
        <w:rPr>
          <w:rFonts w:cstheme="minorHAnsi"/>
        </w:rPr>
        <w:t xml:space="preserve"> Dr. Salvador Tufano</w:t>
      </w:r>
    </w:p>
    <w:p w14:paraId="52D12962" w14:textId="77777777" w:rsidR="007D437B" w:rsidRDefault="007D437B" w:rsidP="00E80774">
      <w:pPr>
        <w:spacing w:after="0" w:line="240" w:lineRule="auto"/>
        <w:jc w:val="both"/>
        <w:rPr>
          <w:rFonts w:cstheme="minorHAnsi"/>
        </w:rPr>
      </w:pPr>
    </w:p>
    <w:p w14:paraId="114949DE" w14:textId="77777777" w:rsidR="007D437B" w:rsidRDefault="007D437B" w:rsidP="00E80774">
      <w:pPr>
        <w:spacing w:after="0" w:line="240" w:lineRule="auto"/>
        <w:jc w:val="both"/>
        <w:rPr>
          <w:rFonts w:cstheme="minorHAnsi"/>
        </w:rPr>
      </w:pPr>
    </w:p>
    <w:p w14:paraId="5468922A" w14:textId="77777777" w:rsidR="003F096F" w:rsidRDefault="003F096F" w:rsidP="007D437B">
      <w:pPr>
        <w:ind w:left="363"/>
        <w:jc w:val="both"/>
        <w:rPr>
          <w:rFonts w:ascii="Trebuchet MS" w:hAnsi="Trebuchet MS"/>
          <w:b/>
          <w:color w:val="1F497D"/>
          <w:sz w:val="20"/>
          <w:szCs w:val="20"/>
        </w:rPr>
      </w:pPr>
    </w:p>
    <w:p w14:paraId="31B7F4A0" w14:textId="77777777" w:rsidR="003F096F" w:rsidRDefault="003F096F" w:rsidP="007D437B">
      <w:pPr>
        <w:ind w:left="363"/>
        <w:jc w:val="both"/>
        <w:rPr>
          <w:rFonts w:ascii="Trebuchet MS" w:hAnsi="Trebuchet MS"/>
          <w:b/>
          <w:color w:val="1F497D"/>
          <w:sz w:val="20"/>
          <w:szCs w:val="20"/>
        </w:rPr>
      </w:pPr>
    </w:p>
    <w:p w14:paraId="502156D0" w14:textId="77777777" w:rsidR="003F096F" w:rsidRDefault="003F096F" w:rsidP="007D437B">
      <w:pPr>
        <w:ind w:left="363"/>
        <w:jc w:val="both"/>
        <w:rPr>
          <w:rFonts w:ascii="Trebuchet MS" w:hAnsi="Trebuchet MS"/>
          <w:b/>
          <w:color w:val="1F497D"/>
          <w:sz w:val="20"/>
          <w:szCs w:val="20"/>
        </w:rPr>
      </w:pPr>
    </w:p>
    <w:p w14:paraId="32E75F13" w14:textId="77777777" w:rsidR="003F096F" w:rsidRDefault="003F096F" w:rsidP="007D437B">
      <w:pPr>
        <w:ind w:left="363"/>
        <w:jc w:val="both"/>
        <w:rPr>
          <w:rFonts w:ascii="Trebuchet MS" w:hAnsi="Trebuchet MS"/>
          <w:b/>
          <w:color w:val="1F497D"/>
          <w:sz w:val="20"/>
          <w:szCs w:val="20"/>
        </w:rPr>
      </w:pPr>
    </w:p>
    <w:p w14:paraId="6CDF19A9" w14:textId="77777777" w:rsidR="003F096F" w:rsidRDefault="003F096F" w:rsidP="007D437B">
      <w:pPr>
        <w:ind w:left="363"/>
        <w:jc w:val="both"/>
        <w:rPr>
          <w:rFonts w:ascii="Trebuchet MS" w:hAnsi="Trebuchet MS"/>
          <w:b/>
          <w:color w:val="1F497D"/>
          <w:sz w:val="20"/>
          <w:szCs w:val="20"/>
        </w:rPr>
      </w:pPr>
    </w:p>
    <w:p w14:paraId="7DABA23A" w14:textId="77777777" w:rsidR="003F096F" w:rsidRDefault="003F096F" w:rsidP="007D437B">
      <w:pPr>
        <w:ind w:left="363"/>
        <w:jc w:val="both"/>
        <w:rPr>
          <w:rFonts w:ascii="Trebuchet MS" w:hAnsi="Trebuchet MS"/>
          <w:b/>
          <w:color w:val="1F497D"/>
          <w:sz w:val="20"/>
          <w:szCs w:val="20"/>
        </w:rPr>
      </w:pPr>
    </w:p>
    <w:p w14:paraId="67CF0E74" w14:textId="77777777" w:rsidR="003F096F" w:rsidRDefault="003F096F" w:rsidP="007D437B">
      <w:pPr>
        <w:ind w:left="363"/>
        <w:jc w:val="both"/>
        <w:rPr>
          <w:rFonts w:ascii="Trebuchet MS" w:hAnsi="Trebuchet MS"/>
          <w:b/>
          <w:color w:val="1F497D"/>
          <w:sz w:val="20"/>
          <w:szCs w:val="20"/>
        </w:rPr>
      </w:pPr>
    </w:p>
    <w:p w14:paraId="436A7543" w14:textId="77777777" w:rsidR="003F096F" w:rsidRDefault="003F096F" w:rsidP="007D437B">
      <w:pPr>
        <w:ind w:left="363"/>
        <w:jc w:val="both"/>
        <w:rPr>
          <w:rFonts w:ascii="Trebuchet MS" w:hAnsi="Trebuchet MS"/>
          <w:b/>
          <w:color w:val="1F497D"/>
          <w:sz w:val="20"/>
          <w:szCs w:val="20"/>
        </w:rPr>
      </w:pPr>
    </w:p>
    <w:p w14:paraId="2761E7D8" w14:textId="77777777" w:rsidR="003F096F" w:rsidRDefault="003F096F" w:rsidP="007D437B">
      <w:pPr>
        <w:ind w:left="363"/>
        <w:jc w:val="both"/>
        <w:rPr>
          <w:rFonts w:ascii="Trebuchet MS" w:hAnsi="Trebuchet MS"/>
          <w:b/>
          <w:color w:val="1F497D"/>
          <w:sz w:val="20"/>
          <w:szCs w:val="20"/>
        </w:rPr>
      </w:pPr>
    </w:p>
    <w:p w14:paraId="3CF7829B" w14:textId="77777777" w:rsidR="003F096F" w:rsidRDefault="003F096F" w:rsidP="007D437B">
      <w:pPr>
        <w:ind w:left="363"/>
        <w:jc w:val="both"/>
        <w:rPr>
          <w:rFonts w:ascii="Trebuchet MS" w:hAnsi="Trebuchet MS"/>
          <w:b/>
          <w:color w:val="1F497D"/>
          <w:sz w:val="20"/>
          <w:szCs w:val="20"/>
        </w:rPr>
      </w:pPr>
    </w:p>
    <w:p w14:paraId="45345953" w14:textId="7208216F" w:rsidR="007D437B" w:rsidRDefault="007D437B" w:rsidP="007D437B">
      <w:pPr>
        <w:ind w:left="363"/>
        <w:jc w:val="both"/>
        <w:rPr>
          <w:rFonts w:ascii="Trebuchet MS" w:hAnsi="Trebuchet MS"/>
          <w:b/>
          <w:color w:val="1F497D"/>
          <w:sz w:val="20"/>
          <w:szCs w:val="20"/>
        </w:rPr>
      </w:pPr>
      <w:proofErr w:type="spellStart"/>
      <w:r w:rsidRPr="00000AB2">
        <w:rPr>
          <w:rFonts w:ascii="Trebuchet MS" w:hAnsi="Trebuchet MS"/>
          <w:b/>
          <w:color w:val="1F497D"/>
          <w:sz w:val="20"/>
          <w:szCs w:val="20"/>
        </w:rPr>
        <w:t>All</w:t>
      </w:r>
      <w:proofErr w:type="spellEnd"/>
      <w:r w:rsidRPr="00000AB2">
        <w:rPr>
          <w:rFonts w:ascii="Trebuchet MS" w:hAnsi="Trebuchet MS"/>
          <w:b/>
          <w:color w:val="1F497D"/>
          <w:sz w:val="20"/>
          <w:szCs w:val="20"/>
        </w:rPr>
        <w:t>. 1</w:t>
      </w:r>
      <w:r>
        <w:rPr>
          <w:rFonts w:ascii="Trebuchet MS" w:hAnsi="Trebuchet MS"/>
          <w:b/>
          <w:color w:val="1F497D"/>
          <w:sz w:val="20"/>
          <w:szCs w:val="20"/>
        </w:rPr>
        <w:t>_</w:t>
      </w:r>
      <w:r w:rsidRPr="00000AB2">
        <w:rPr>
          <w:rFonts w:ascii="Trebuchet MS" w:hAnsi="Trebuchet MS"/>
          <w:b/>
          <w:color w:val="1F497D"/>
          <w:sz w:val="20"/>
          <w:szCs w:val="20"/>
        </w:rPr>
        <w:t xml:space="preserve"> NOTE INTEGRATIVE AL BANDO</w:t>
      </w:r>
    </w:p>
    <w:p w14:paraId="04539674" w14:textId="77777777" w:rsidR="007D437B" w:rsidRDefault="007D437B" w:rsidP="007D437B">
      <w:pPr>
        <w:ind w:left="363"/>
        <w:jc w:val="both"/>
        <w:rPr>
          <w:rFonts w:ascii="Trebuchet MS" w:hAnsi="Trebuchet MS"/>
          <w:b/>
          <w:color w:val="1F497D"/>
          <w:sz w:val="20"/>
          <w:szCs w:val="20"/>
        </w:rPr>
      </w:pPr>
    </w:p>
    <w:p w14:paraId="15BFA228" w14:textId="77777777" w:rsidR="007D437B" w:rsidRPr="004E4EB1" w:rsidRDefault="007D437B" w:rsidP="007D437B">
      <w:pPr>
        <w:pStyle w:val="Titolo1"/>
        <w:jc w:val="center"/>
        <w:rPr>
          <w:rFonts w:ascii="Open Sans" w:hAnsi="Open Sans" w:cs="Open Sans"/>
          <w:color w:val="0E3051"/>
          <w:sz w:val="19"/>
          <w:szCs w:val="19"/>
        </w:rPr>
      </w:pPr>
      <w:r w:rsidRPr="00E532FE">
        <w:rPr>
          <w:rFonts w:ascii="Open Sans" w:hAnsi="Open Sans" w:cs="Open Sans"/>
          <w:color w:val="0E3051"/>
          <w:sz w:val="19"/>
          <w:szCs w:val="19"/>
        </w:rPr>
        <w:t>ERASMS+ Azione KA1</w:t>
      </w:r>
      <w:r>
        <w:rPr>
          <w:rFonts w:ascii="Open Sans" w:hAnsi="Open Sans" w:cs="Open Sans"/>
          <w:b w:val="0"/>
          <w:i w:val="0"/>
          <w:color w:val="0E3051"/>
          <w:sz w:val="19"/>
          <w:szCs w:val="19"/>
        </w:rPr>
        <w:t xml:space="preserve"> - </w:t>
      </w:r>
      <w:r w:rsidRPr="00D17B53">
        <w:rPr>
          <w:rFonts w:ascii="Open Sans" w:hAnsi="Open Sans" w:cs="Open Sans"/>
          <w:color w:val="0E3051"/>
          <w:sz w:val="19"/>
          <w:szCs w:val="19"/>
        </w:rPr>
        <w:t>Settore Educazione degli adulti</w:t>
      </w:r>
    </w:p>
    <w:p w14:paraId="73BC8CFA" w14:textId="77777777" w:rsidR="007D437B" w:rsidRPr="00E532FE" w:rsidRDefault="007D437B" w:rsidP="007D437B">
      <w:pPr>
        <w:ind w:left="340" w:right="510"/>
        <w:jc w:val="center"/>
        <w:rPr>
          <w:rFonts w:ascii="Open Sans" w:hAnsi="Open Sans" w:cs="Open Sans"/>
          <w:b/>
          <w:i/>
          <w:color w:val="0E3051"/>
          <w:sz w:val="19"/>
          <w:szCs w:val="19"/>
        </w:rPr>
      </w:pPr>
      <w:r w:rsidRPr="00E532FE">
        <w:rPr>
          <w:rFonts w:ascii="Open Sans" w:hAnsi="Open Sans" w:cs="Open Sans"/>
          <w:b/>
          <w:i/>
          <w:color w:val="0E3051"/>
          <w:sz w:val="19"/>
          <w:szCs w:val="19"/>
        </w:rPr>
        <w:t>Mobilità dello staff</w:t>
      </w:r>
    </w:p>
    <w:p w14:paraId="014D551A" w14:textId="77777777" w:rsidR="007D437B" w:rsidRPr="00E55CBE" w:rsidRDefault="007D437B" w:rsidP="007D437B">
      <w:pPr>
        <w:ind w:left="340"/>
        <w:jc w:val="both"/>
        <w:rPr>
          <w:rFonts w:ascii="Trebuchet MS" w:hAnsi="Trebuchet MS"/>
          <w:color w:val="1F497D"/>
          <w:sz w:val="20"/>
          <w:szCs w:val="20"/>
        </w:rPr>
      </w:pPr>
      <w:r w:rsidRPr="002A69C2">
        <w:rPr>
          <w:rFonts w:ascii="Trebuchet MS" w:hAnsi="Trebuchet MS"/>
          <w:color w:val="1F497D"/>
          <w:sz w:val="20"/>
          <w:szCs w:val="20"/>
        </w:rPr>
        <w:t xml:space="preserve">Erasmus+ offre al personale degli enti </w:t>
      </w:r>
      <w:r>
        <w:rPr>
          <w:rFonts w:ascii="Trebuchet MS" w:hAnsi="Trebuchet MS"/>
          <w:color w:val="1F497D"/>
          <w:sz w:val="20"/>
          <w:szCs w:val="20"/>
        </w:rPr>
        <w:t>di invio, partner del Consorzio accreditato,</w:t>
      </w:r>
      <w:r w:rsidRPr="002A69C2">
        <w:rPr>
          <w:rFonts w:ascii="Trebuchet MS" w:hAnsi="Trebuchet MS"/>
          <w:color w:val="1F497D"/>
          <w:sz w:val="20"/>
          <w:szCs w:val="20"/>
        </w:rPr>
        <w:t xml:space="preserve"> la possibilità </w:t>
      </w:r>
      <w:r w:rsidRPr="00E55CBE">
        <w:rPr>
          <w:rFonts w:ascii="Trebuchet MS" w:hAnsi="Trebuchet MS"/>
          <w:color w:val="1F497D"/>
          <w:sz w:val="20"/>
          <w:szCs w:val="20"/>
        </w:rPr>
        <w:t>di partecipare a esperienze di mobilità per apprendimento, con l’obiettivo di rafforzare la dimensione europea e la qualità dell’insegnamento, attraverso lo sviluppo professionale, l’apprendimento delle lingue, la condivisione e il trasferimento delle migliori pratiche didattiche o di sviluppo scolastico.</w:t>
      </w:r>
    </w:p>
    <w:p w14:paraId="0EC67A26" w14:textId="77777777" w:rsidR="007D437B" w:rsidRDefault="007D437B" w:rsidP="007D437B">
      <w:pPr>
        <w:ind w:left="340"/>
        <w:jc w:val="both"/>
        <w:rPr>
          <w:i/>
          <w:color w:val="1F497D"/>
          <w:sz w:val="14"/>
          <w:szCs w:val="14"/>
          <w:highlight w:val="yellow"/>
        </w:rPr>
      </w:pPr>
      <w:r w:rsidRPr="009656E0">
        <w:rPr>
          <w:rFonts w:ascii="Trebuchet MS" w:hAnsi="Trebuchet MS"/>
          <w:color w:val="1F497D"/>
          <w:sz w:val="20"/>
          <w:szCs w:val="20"/>
        </w:rPr>
        <w:t>Per conseguire gli obiettivi del progetto e favorire l'internazionalizzazione del Consorzio, il gruppo di docenti proveniente dalla stessa organizzazione di invio verrà assegnato a diversi programmi di mobilità, secondo le Raccomandazioni del Programma Erasmus+ 2021 - 2027.</w:t>
      </w:r>
    </w:p>
    <w:p w14:paraId="6F48C404" w14:textId="77777777" w:rsidR="007D437B" w:rsidRDefault="007D437B" w:rsidP="007D437B">
      <w:pPr>
        <w:pStyle w:val="Titolo1"/>
        <w:jc w:val="center"/>
        <w:rPr>
          <w:rFonts w:ascii="Open Sans" w:hAnsi="Open Sans" w:cs="Open Sans"/>
          <w:color w:val="0E3051"/>
          <w:sz w:val="19"/>
          <w:szCs w:val="19"/>
        </w:rPr>
      </w:pPr>
    </w:p>
    <w:p w14:paraId="5594CC58" w14:textId="77777777" w:rsidR="007D437B" w:rsidRPr="00D17B53" w:rsidRDefault="007D437B" w:rsidP="007D437B">
      <w:pPr>
        <w:pStyle w:val="Titolo1"/>
        <w:jc w:val="center"/>
        <w:rPr>
          <w:rFonts w:ascii="Open Sans" w:hAnsi="Open Sans" w:cs="Open Sans"/>
          <w:color w:val="0E3051"/>
          <w:sz w:val="19"/>
          <w:szCs w:val="19"/>
        </w:rPr>
      </w:pPr>
      <w:r w:rsidRPr="00D17B53">
        <w:rPr>
          <w:rFonts w:ascii="Open Sans" w:hAnsi="Open Sans" w:cs="Open Sans"/>
          <w:color w:val="0E3051"/>
          <w:sz w:val="19"/>
          <w:szCs w:val="19"/>
        </w:rPr>
        <w:t>Disposizioni nazionali per l’inclusione</w:t>
      </w:r>
    </w:p>
    <w:p w14:paraId="48702A01" w14:textId="77777777" w:rsidR="007D437B" w:rsidRPr="004E4EB1" w:rsidRDefault="007D437B" w:rsidP="007D437B">
      <w:pPr>
        <w:pStyle w:val="Titolo1"/>
        <w:jc w:val="center"/>
        <w:rPr>
          <w:rFonts w:ascii="Open Sans" w:hAnsi="Open Sans" w:cs="Open Sans"/>
          <w:color w:val="0E3051"/>
          <w:sz w:val="19"/>
          <w:szCs w:val="19"/>
        </w:rPr>
      </w:pPr>
      <w:r w:rsidRPr="00D17B53">
        <w:rPr>
          <w:rFonts w:ascii="Open Sans" w:hAnsi="Open Sans" w:cs="Open Sans"/>
          <w:color w:val="0E3051"/>
          <w:sz w:val="19"/>
          <w:szCs w:val="19"/>
        </w:rPr>
        <w:t>Settore Educazione degli adulti</w:t>
      </w:r>
    </w:p>
    <w:p w14:paraId="120840A2" w14:textId="77777777" w:rsidR="007D437B" w:rsidRPr="00F26971" w:rsidRDefault="007D437B" w:rsidP="007D437B">
      <w:pPr>
        <w:pStyle w:val="NormaleWeb"/>
        <w:shd w:val="clear" w:color="auto" w:fill="FFFFFF"/>
        <w:ind w:left="340" w:right="680"/>
        <w:jc w:val="both"/>
        <w:rPr>
          <w:rFonts w:ascii="Trebuchet MS" w:hAnsi="Trebuchet MS"/>
          <w:color w:val="1F497D"/>
          <w:sz w:val="20"/>
          <w:szCs w:val="20"/>
        </w:rPr>
      </w:pPr>
      <w:r w:rsidRPr="00F26971">
        <w:rPr>
          <w:rFonts w:ascii="Trebuchet MS" w:hAnsi="Trebuchet MS"/>
          <w:color w:val="1F497D"/>
          <w:sz w:val="20"/>
          <w:szCs w:val="20"/>
        </w:rPr>
        <w:t xml:space="preserve">Il programma ERASMUS+ intende promuovere le pari opportunità e la parità di accesso, l'inclusione, la diversità e l'equità in tutte le sue azioni. Le organizzazioni e i partecipanti che beneficiano di minori opportunità sono al centro di tali obiettivi e, tenendo conto di questi, il programma mette a loro disposizione meccanismi e risorse. </w:t>
      </w:r>
    </w:p>
    <w:p w14:paraId="61A43947" w14:textId="77777777" w:rsidR="007D437B" w:rsidRPr="00F26971" w:rsidRDefault="007D437B" w:rsidP="007D437B">
      <w:pPr>
        <w:pStyle w:val="NormaleWeb"/>
        <w:shd w:val="clear" w:color="auto" w:fill="FFFFFF"/>
        <w:ind w:left="340" w:right="680"/>
        <w:jc w:val="both"/>
        <w:rPr>
          <w:rFonts w:ascii="Trebuchet MS" w:hAnsi="Trebuchet MS"/>
          <w:color w:val="1F497D"/>
          <w:sz w:val="20"/>
          <w:szCs w:val="20"/>
        </w:rPr>
      </w:pPr>
      <w:r w:rsidRPr="00F26971">
        <w:rPr>
          <w:rFonts w:ascii="Trebuchet MS" w:hAnsi="Trebuchet MS"/>
          <w:color w:val="1F497D"/>
          <w:sz w:val="20"/>
          <w:szCs w:val="20"/>
        </w:rPr>
        <w:t>L'elenco di tali potenziali ostacoli, riportato di seguito, non è esaustivo e intende servire da riferimento per le azioni volte ad aumentare l'accessibilità e migliorare la capacità di raggiungere i gruppi con minori opportunità, la cui partecipazione può essere impedita da uno o più di tali ostacoli in combinazione tra loro.</w:t>
      </w:r>
    </w:p>
    <w:p w14:paraId="74363BFF" w14:textId="77777777" w:rsidR="007D437B" w:rsidRPr="00F26971" w:rsidRDefault="007D437B" w:rsidP="007D437B">
      <w:pPr>
        <w:pStyle w:val="Default"/>
        <w:ind w:left="340" w:right="680"/>
        <w:jc w:val="both"/>
        <w:rPr>
          <w:rFonts w:ascii="Trebuchet MS" w:hAnsi="Trebuchet MS" w:cs="Times New Roman"/>
          <w:color w:val="1F497D"/>
          <w:sz w:val="20"/>
          <w:szCs w:val="20"/>
        </w:rPr>
      </w:pPr>
      <w:bookmarkStart w:id="0" w:name="_Hlk161747266"/>
      <w:r w:rsidRPr="00F26971">
        <w:rPr>
          <w:rFonts w:ascii="Trebuchet MS" w:hAnsi="Trebuchet MS" w:cs="Times New Roman"/>
          <w:color w:val="1F497D"/>
          <w:sz w:val="20"/>
          <w:szCs w:val="20"/>
        </w:rPr>
        <w:t xml:space="preserve">Per personale scolastico (staff) con minori opportunità </w:t>
      </w:r>
      <w:bookmarkEnd w:id="0"/>
      <w:r w:rsidRPr="00F26971">
        <w:rPr>
          <w:rFonts w:ascii="Trebuchet MS" w:hAnsi="Trebuchet MS" w:cs="Times New Roman"/>
          <w:color w:val="1F497D"/>
          <w:sz w:val="20"/>
          <w:szCs w:val="20"/>
        </w:rPr>
        <w:t xml:space="preserve">del settore “Educazione degli adulti” si intendono coloro “che, per motivi economici, sociali, culturali, geografici o di salute, oppure a causa della provenienza da un contesto migratorio o per motivi quali disabilità o difficoltà di apprendimento o di qualsiasi altra natura, inclusi i motivi che potrebbero dar luogo a discriminazione di cui all’articolo 21 della Carta dei diritti fondamentali dell’Unione europea, incontrano ostacoli che impediscono loro di avere effettivo accesso alle opportunità nell’ambito del programma” (cfr. Orientamenti per l'attuazione. </w:t>
      </w:r>
    </w:p>
    <w:p w14:paraId="5FA8925B" w14:textId="77777777" w:rsidR="007D437B" w:rsidRPr="00F26971" w:rsidRDefault="007D437B" w:rsidP="007D437B">
      <w:pPr>
        <w:pStyle w:val="Default"/>
        <w:ind w:left="340" w:right="680"/>
        <w:jc w:val="both"/>
        <w:rPr>
          <w:rFonts w:ascii="Trebuchet MS" w:hAnsi="Trebuchet MS" w:cs="Times New Roman"/>
          <w:color w:val="1F497D"/>
          <w:sz w:val="20"/>
          <w:szCs w:val="20"/>
        </w:rPr>
      </w:pPr>
      <w:r w:rsidRPr="00F26971">
        <w:rPr>
          <w:rFonts w:ascii="Trebuchet MS" w:hAnsi="Trebuchet MS" w:cs="Times New Roman"/>
          <w:color w:val="1F497D"/>
          <w:sz w:val="20"/>
          <w:szCs w:val="20"/>
        </w:rPr>
        <w:t xml:space="preserve">La strategia per l'inclusione e la diversità di Erasmus+ e del Corpo europeo di solidarietà). </w:t>
      </w:r>
    </w:p>
    <w:p w14:paraId="61039C7A" w14:textId="77777777" w:rsidR="007D437B" w:rsidRPr="00F26971" w:rsidRDefault="007D437B" w:rsidP="007D437B">
      <w:pPr>
        <w:ind w:left="340" w:right="680"/>
        <w:jc w:val="both"/>
        <w:rPr>
          <w:rFonts w:ascii="Trebuchet MS" w:hAnsi="Trebuchet MS"/>
          <w:color w:val="1F497D"/>
          <w:sz w:val="20"/>
          <w:szCs w:val="20"/>
        </w:rPr>
      </w:pPr>
    </w:p>
    <w:p w14:paraId="6296D1FB" w14:textId="77777777" w:rsidR="007D437B" w:rsidRPr="00F26971" w:rsidRDefault="007D437B" w:rsidP="007D437B">
      <w:pPr>
        <w:ind w:left="340" w:right="680"/>
        <w:jc w:val="both"/>
        <w:rPr>
          <w:rFonts w:ascii="Trebuchet MS" w:hAnsi="Trebuchet MS"/>
          <w:color w:val="1F497D"/>
          <w:sz w:val="20"/>
          <w:szCs w:val="20"/>
        </w:rPr>
      </w:pPr>
      <w:r w:rsidRPr="00F26971">
        <w:rPr>
          <w:rFonts w:ascii="Trebuchet MS" w:hAnsi="Trebuchet MS"/>
          <w:color w:val="1F497D"/>
          <w:sz w:val="20"/>
          <w:szCs w:val="20"/>
        </w:rPr>
        <w:t xml:space="preserve">Per promuovere e favorire il più ampio accesso alla mobilità di alunni, discenti e personale, in linea con i principi che informano il Programma, le istituzioni e le organizzazioni partecipanti </w:t>
      </w:r>
      <w:r w:rsidRPr="00F26971">
        <w:rPr>
          <w:rFonts w:ascii="Trebuchet MS" w:hAnsi="Trebuchet MS"/>
          <w:color w:val="1F497D"/>
          <w:sz w:val="20"/>
          <w:szCs w:val="20"/>
        </w:rPr>
        <w:lastRenderedPageBreak/>
        <w:t xml:space="preserve">devono garantire parità ed equità nell’accesso e nelle opportunità, offerti ai partecipanti attuali e potenziali, provenienti da ogni tipo di contesto. A titolo esemplificativo e non esaustivo possono essere ricompresi fra studenti, discenti adulti e personale, portatori di minori opportunità, i seguenti partecipanti al programma, distinti per settore: </w:t>
      </w:r>
    </w:p>
    <w:p w14:paraId="4F0265F8" w14:textId="77777777" w:rsidR="007D437B" w:rsidRPr="00F26971" w:rsidRDefault="007D437B" w:rsidP="007D437B">
      <w:pPr>
        <w:pStyle w:val="Default"/>
        <w:ind w:left="340" w:right="510"/>
        <w:rPr>
          <w:rFonts w:ascii="Trebuchet MS" w:hAnsi="Trebuchet MS" w:cs="Times New Roman"/>
          <w:color w:val="1F497D"/>
          <w:sz w:val="20"/>
          <w:szCs w:val="20"/>
        </w:rPr>
      </w:pPr>
    </w:p>
    <w:p w14:paraId="2A0EC87E" w14:textId="77777777" w:rsidR="007D437B" w:rsidRPr="00F26971" w:rsidRDefault="007D437B" w:rsidP="007D437B">
      <w:pPr>
        <w:pStyle w:val="Default"/>
        <w:ind w:left="340" w:right="510"/>
        <w:jc w:val="both"/>
        <w:rPr>
          <w:rFonts w:ascii="Trebuchet MS" w:hAnsi="Trebuchet MS" w:cs="Times New Roman"/>
          <w:color w:val="1F497D"/>
          <w:sz w:val="20"/>
          <w:szCs w:val="20"/>
        </w:rPr>
      </w:pPr>
      <w:r w:rsidRPr="00F26971">
        <w:rPr>
          <w:rFonts w:ascii="Trebuchet MS" w:hAnsi="Trebuchet MS" w:cs="Times New Roman"/>
          <w:color w:val="1F497D"/>
          <w:sz w:val="20"/>
          <w:szCs w:val="20"/>
        </w:rPr>
        <w:t xml:space="preserve">Per il settore “Educazione degli adulti” </w:t>
      </w:r>
    </w:p>
    <w:p w14:paraId="142E44BF" w14:textId="77777777" w:rsidR="007D437B" w:rsidRPr="00F26971" w:rsidRDefault="007D437B" w:rsidP="007D437B">
      <w:pPr>
        <w:pStyle w:val="Default"/>
        <w:numPr>
          <w:ilvl w:val="0"/>
          <w:numId w:val="6"/>
        </w:numPr>
        <w:ind w:left="714" w:right="510" w:hanging="357"/>
        <w:jc w:val="both"/>
        <w:rPr>
          <w:rFonts w:ascii="Trebuchet MS" w:hAnsi="Trebuchet MS" w:cs="Times New Roman"/>
          <w:color w:val="1F497D"/>
          <w:sz w:val="20"/>
          <w:szCs w:val="20"/>
        </w:rPr>
      </w:pPr>
      <w:r w:rsidRPr="00F26971">
        <w:rPr>
          <w:rFonts w:ascii="Trebuchet MS" w:hAnsi="Trebuchet MS" w:cs="Times New Roman"/>
          <w:color w:val="1F497D"/>
          <w:sz w:val="20"/>
          <w:szCs w:val="20"/>
        </w:rPr>
        <w:t xml:space="preserve">disagio economico, comprovato da idonea attestazione ISEE, di valore massimo inferiore alla quota prevista per </w:t>
      </w:r>
      <w:proofErr w:type="gramStart"/>
      <w:r w:rsidRPr="00F26971">
        <w:rPr>
          <w:rFonts w:ascii="Trebuchet MS" w:hAnsi="Trebuchet MS" w:cs="Times New Roman"/>
          <w:color w:val="1F497D"/>
          <w:sz w:val="20"/>
          <w:szCs w:val="20"/>
        </w:rPr>
        <w:t>la prestatori</w:t>
      </w:r>
      <w:proofErr w:type="gramEnd"/>
      <w:r w:rsidRPr="00F26971">
        <w:rPr>
          <w:rFonts w:ascii="Trebuchet MS" w:hAnsi="Trebuchet MS" w:cs="Times New Roman"/>
          <w:color w:val="1F497D"/>
          <w:sz w:val="20"/>
          <w:szCs w:val="20"/>
        </w:rPr>
        <w:t xml:space="preserve"> di assistenza (caregivers familiari), ai sensi dell’articolo 1, comma 255, della legge 205/2017; </w:t>
      </w:r>
    </w:p>
    <w:p w14:paraId="4E1004FD" w14:textId="77777777" w:rsidR="007D437B" w:rsidRPr="00F26971" w:rsidRDefault="007D437B" w:rsidP="007D437B">
      <w:pPr>
        <w:pStyle w:val="Default"/>
        <w:numPr>
          <w:ilvl w:val="0"/>
          <w:numId w:val="6"/>
        </w:numPr>
        <w:ind w:left="714" w:right="510" w:hanging="357"/>
        <w:jc w:val="both"/>
        <w:rPr>
          <w:rFonts w:ascii="Trebuchet MS" w:hAnsi="Trebuchet MS" w:cs="Times New Roman"/>
          <w:color w:val="1F497D"/>
          <w:sz w:val="20"/>
          <w:szCs w:val="20"/>
        </w:rPr>
      </w:pPr>
      <w:r w:rsidRPr="00F26971">
        <w:rPr>
          <w:rFonts w:ascii="Trebuchet MS" w:hAnsi="Trebuchet MS" w:cs="Times New Roman"/>
          <w:color w:val="1F497D"/>
          <w:sz w:val="20"/>
          <w:szCs w:val="20"/>
        </w:rPr>
        <w:t xml:space="preserve">adulti vittime di violenza; </w:t>
      </w:r>
    </w:p>
    <w:p w14:paraId="579C4130" w14:textId="77777777" w:rsidR="007D437B" w:rsidRPr="00F26971" w:rsidRDefault="007D437B" w:rsidP="007D437B">
      <w:pPr>
        <w:pStyle w:val="Default"/>
        <w:numPr>
          <w:ilvl w:val="0"/>
          <w:numId w:val="6"/>
        </w:numPr>
        <w:ind w:left="714" w:right="510" w:hanging="357"/>
        <w:jc w:val="both"/>
        <w:rPr>
          <w:rFonts w:ascii="Trebuchet MS" w:hAnsi="Trebuchet MS" w:cs="Times New Roman"/>
          <w:color w:val="1F497D"/>
          <w:sz w:val="20"/>
          <w:szCs w:val="20"/>
        </w:rPr>
      </w:pPr>
      <w:r w:rsidRPr="00F26971">
        <w:rPr>
          <w:rFonts w:ascii="Trebuchet MS" w:hAnsi="Trebuchet MS" w:cs="Times New Roman"/>
          <w:color w:val="1F497D"/>
          <w:sz w:val="20"/>
          <w:szCs w:val="20"/>
        </w:rPr>
        <w:t xml:space="preserve">genitori monoparentali di figli di età minore; </w:t>
      </w:r>
    </w:p>
    <w:p w14:paraId="207DC221" w14:textId="77777777" w:rsidR="007D437B" w:rsidRPr="00F26971" w:rsidRDefault="007D437B" w:rsidP="007D437B">
      <w:pPr>
        <w:pStyle w:val="Default"/>
        <w:numPr>
          <w:ilvl w:val="0"/>
          <w:numId w:val="6"/>
        </w:numPr>
        <w:ind w:left="714" w:right="510" w:hanging="357"/>
        <w:jc w:val="both"/>
        <w:rPr>
          <w:rFonts w:ascii="Trebuchet MS" w:hAnsi="Trebuchet MS" w:cs="Times New Roman"/>
          <w:color w:val="1F497D"/>
          <w:sz w:val="20"/>
          <w:szCs w:val="20"/>
        </w:rPr>
      </w:pPr>
      <w:r w:rsidRPr="00F26971">
        <w:rPr>
          <w:rFonts w:ascii="Trebuchet MS" w:hAnsi="Trebuchet MS" w:cs="Times New Roman"/>
          <w:color w:val="1F497D"/>
          <w:sz w:val="20"/>
          <w:szCs w:val="20"/>
        </w:rPr>
        <w:t xml:space="preserve">personale scolastico in servizio presso centri educativi e scuole collocate nelle isole minori (allegato A della legge 28 dicembre 2001, n. 448) o territori montani (elenco ISTAT in applicazione della legge 25 luglio 1952, n. 991); </w:t>
      </w:r>
    </w:p>
    <w:p w14:paraId="138D30DA" w14:textId="77777777" w:rsidR="007D437B" w:rsidRPr="00F26971" w:rsidRDefault="007D437B" w:rsidP="007D437B">
      <w:pPr>
        <w:pStyle w:val="Default"/>
        <w:numPr>
          <w:ilvl w:val="0"/>
          <w:numId w:val="6"/>
        </w:numPr>
        <w:ind w:left="714" w:right="510" w:hanging="357"/>
        <w:jc w:val="both"/>
        <w:rPr>
          <w:rFonts w:ascii="Trebuchet MS" w:hAnsi="Trebuchet MS" w:cs="Times New Roman"/>
          <w:color w:val="1F497D"/>
          <w:sz w:val="20"/>
          <w:szCs w:val="20"/>
        </w:rPr>
      </w:pPr>
      <w:r w:rsidRPr="00F26971">
        <w:rPr>
          <w:rFonts w:ascii="Trebuchet MS" w:hAnsi="Trebuchet MS" w:cs="Times New Roman"/>
          <w:color w:val="1F497D"/>
          <w:sz w:val="20"/>
          <w:szCs w:val="20"/>
        </w:rPr>
        <w:t xml:space="preserve">personale con disabilità certificata ai sensi dell’articolo 3 della legge 104/1992. </w:t>
      </w:r>
    </w:p>
    <w:p w14:paraId="3D3387A3" w14:textId="77777777" w:rsidR="007D437B" w:rsidRPr="008316B2" w:rsidRDefault="007D437B" w:rsidP="007D437B">
      <w:pPr>
        <w:ind w:left="340" w:right="510"/>
        <w:rPr>
          <w:rFonts w:ascii="Trebuchet MS" w:hAnsi="Trebuchet MS"/>
          <w:b/>
          <w:bCs/>
          <w:color w:val="1F497D"/>
          <w:sz w:val="20"/>
          <w:szCs w:val="20"/>
        </w:rPr>
      </w:pPr>
      <w:r w:rsidRPr="008316B2">
        <w:rPr>
          <w:rFonts w:ascii="Trebuchet MS" w:hAnsi="Trebuchet MS"/>
          <w:b/>
          <w:bCs/>
          <w:color w:val="1F497D"/>
          <w:sz w:val="20"/>
          <w:szCs w:val="20"/>
        </w:rPr>
        <w:t>CRITERI DI SELEZIONE</w:t>
      </w:r>
    </w:p>
    <w:p w14:paraId="53407DDE" w14:textId="1C589A23" w:rsidR="007D437B" w:rsidRPr="00F26971" w:rsidRDefault="007D437B" w:rsidP="007D437B">
      <w:pPr>
        <w:autoSpaceDE w:val="0"/>
        <w:autoSpaceDN w:val="0"/>
        <w:adjustRightInd w:val="0"/>
        <w:ind w:left="340" w:right="510"/>
        <w:jc w:val="both"/>
        <w:rPr>
          <w:rFonts w:ascii="Trebuchet MS" w:hAnsi="Trebuchet MS"/>
          <w:color w:val="1F497D"/>
          <w:sz w:val="20"/>
          <w:szCs w:val="20"/>
        </w:rPr>
      </w:pPr>
      <w:r w:rsidRPr="00F26971">
        <w:rPr>
          <w:rFonts w:ascii="Trebuchet MS" w:hAnsi="Trebuchet MS"/>
          <w:color w:val="1F497D"/>
          <w:sz w:val="20"/>
          <w:szCs w:val="20"/>
        </w:rPr>
        <w:t>I formatori e il personale docente</w:t>
      </w:r>
      <w:r w:rsidR="008316B2">
        <w:rPr>
          <w:rFonts w:ascii="Trebuchet MS" w:hAnsi="Trebuchet MS"/>
          <w:color w:val="1F497D"/>
          <w:sz w:val="20"/>
          <w:szCs w:val="20"/>
        </w:rPr>
        <w:t xml:space="preserve"> e non docente</w:t>
      </w:r>
      <w:r w:rsidRPr="00F26971">
        <w:rPr>
          <w:rFonts w:ascii="Trebuchet MS" w:hAnsi="Trebuchet MS"/>
          <w:color w:val="1F497D"/>
          <w:sz w:val="20"/>
          <w:szCs w:val="20"/>
        </w:rPr>
        <w:t xml:space="preserve"> interessati a svolgere l’esperienza formativa presenteranno il proprio curriculum scolastico e professionale</w:t>
      </w:r>
      <w:r w:rsidR="008316B2">
        <w:rPr>
          <w:rFonts w:ascii="Trebuchet MS" w:hAnsi="Trebuchet MS"/>
          <w:color w:val="1F497D"/>
          <w:sz w:val="20"/>
          <w:szCs w:val="20"/>
        </w:rPr>
        <w:t xml:space="preserve"> all’Istituto mittente e </w:t>
      </w:r>
      <w:r w:rsidRPr="00F26971">
        <w:rPr>
          <w:rFonts w:ascii="Trebuchet MS" w:hAnsi="Trebuchet MS"/>
          <w:color w:val="1F497D"/>
          <w:sz w:val="20"/>
          <w:szCs w:val="20"/>
        </w:rPr>
        <w:t xml:space="preserve">all’Ente Coordinatore di </w:t>
      </w:r>
      <w:r w:rsidR="00B10C1D">
        <w:rPr>
          <w:rFonts w:ascii="Trebuchet MS" w:hAnsi="Trebuchet MS"/>
          <w:color w:val="1F497D"/>
          <w:sz w:val="20"/>
          <w:szCs w:val="20"/>
        </w:rPr>
        <w:t>Consorzio</w:t>
      </w:r>
      <w:r w:rsidRPr="00F26971">
        <w:rPr>
          <w:rFonts w:ascii="Trebuchet MS" w:hAnsi="Trebuchet MS"/>
          <w:color w:val="1F497D"/>
          <w:sz w:val="20"/>
          <w:szCs w:val="20"/>
        </w:rPr>
        <w:t xml:space="preserve"> che valuter</w:t>
      </w:r>
      <w:r w:rsidR="00B10C1D">
        <w:rPr>
          <w:rFonts w:ascii="Trebuchet MS" w:hAnsi="Trebuchet MS"/>
          <w:color w:val="1F497D"/>
          <w:sz w:val="20"/>
          <w:szCs w:val="20"/>
        </w:rPr>
        <w:t>anno</w:t>
      </w:r>
      <w:r w:rsidRPr="00F26971">
        <w:rPr>
          <w:rFonts w:ascii="Trebuchet MS" w:hAnsi="Trebuchet MS"/>
          <w:color w:val="1F497D"/>
          <w:sz w:val="20"/>
          <w:szCs w:val="20"/>
        </w:rPr>
        <w:t xml:space="preserve"> la rispondenza delle competenze rispetto alle necessità individuate.</w:t>
      </w:r>
    </w:p>
    <w:p w14:paraId="6C298696" w14:textId="77777777" w:rsidR="007D437B" w:rsidRPr="00F26971" w:rsidRDefault="007D437B" w:rsidP="007D437B">
      <w:pPr>
        <w:autoSpaceDE w:val="0"/>
        <w:autoSpaceDN w:val="0"/>
        <w:adjustRightInd w:val="0"/>
        <w:ind w:left="340" w:right="510"/>
        <w:jc w:val="both"/>
        <w:rPr>
          <w:rFonts w:ascii="Trebuchet MS" w:hAnsi="Trebuchet MS"/>
          <w:color w:val="1F497D"/>
          <w:sz w:val="20"/>
          <w:szCs w:val="20"/>
        </w:rPr>
      </w:pPr>
      <w:r w:rsidRPr="00F26971">
        <w:rPr>
          <w:rFonts w:ascii="Trebuchet MS" w:hAnsi="Trebuchet MS"/>
          <w:color w:val="1F497D"/>
          <w:sz w:val="20"/>
          <w:szCs w:val="20"/>
        </w:rPr>
        <w:t>Si potrà quindi costruire un resoconto sull’osservazione dell’attività didattica di ciascun candidato tenendo conto dell’esperienza professionale nel settore di riferimento e la relazione tra l’esperienza maturata da ciascuno e la partecipazione a iniziative di aggiornamento e formazione in servizio non solo promosse dall’Istituzione di appartenenza ma seguite autonomamente.</w:t>
      </w:r>
    </w:p>
    <w:p w14:paraId="101D19A3" w14:textId="77777777" w:rsidR="007D437B" w:rsidRPr="00F26971" w:rsidRDefault="007D437B" w:rsidP="007D437B">
      <w:pPr>
        <w:autoSpaceDE w:val="0"/>
        <w:autoSpaceDN w:val="0"/>
        <w:adjustRightInd w:val="0"/>
        <w:ind w:left="340" w:right="510"/>
        <w:jc w:val="both"/>
        <w:rPr>
          <w:rFonts w:ascii="Trebuchet MS" w:hAnsi="Trebuchet MS"/>
          <w:color w:val="1F497D"/>
          <w:sz w:val="20"/>
          <w:szCs w:val="20"/>
        </w:rPr>
      </w:pPr>
      <w:r w:rsidRPr="00F26971">
        <w:rPr>
          <w:rFonts w:ascii="Trebuchet MS" w:hAnsi="Trebuchet MS"/>
          <w:color w:val="1F497D"/>
          <w:sz w:val="20"/>
          <w:szCs w:val="20"/>
        </w:rPr>
        <w:t>Verrà valutata inoltre l’abilità specifica nell’utilizzo di metodi attivi e la conoscenza effettiva delle problematiche derivanti da esperienze didattiche significative, di consulenza o di ricerca sul tema affrontato dal progetto.</w:t>
      </w:r>
    </w:p>
    <w:p w14:paraId="476D407B" w14:textId="77777777" w:rsidR="007D437B" w:rsidRPr="00F26971" w:rsidRDefault="007D437B" w:rsidP="007D437B">
      <w:pPr>
        <w:autoSpaceDE w:val="0"/>
        <w:autoSpaceDN w:val="0"/>
        <w:adjustRightInd w:val="0"/>
        <w:ind w:left="340" w:right="510"/>
        <w:jc w:val="both"/>
        <w:rPr>
          <w:rFonts w:ascii="Trebuchet MS" w:hAnsi="Trebuchet MS"/>
          <w:color w:val="1F497D"/>
          <w:sz w:val="20"/>
          <w:szCs w:val="20"/>
        </w:rPr>
      </w:pPr>
      <w:r w:rsidRPr="00F26971">
        <w:rPr>
          <w:rFonts w:ascii="Trebuchet MS" w:hAnsi="Trebuchet MS"/>
          <w:color w:val="1F497D"/>
          <w:sz w:val="20"/>
          <w:szCs w:val="20"/>
        </w:rPr>
        <w:t>Si valuterà quanto il singolo candidato operi in stretta correlazione con i dirigenti nella quotidianità del suo lavoro in classe nella realizzazione di seminari o percorsi di formazione e sviluppo interni, o nell’evidenziare studenti che manifestano problemi dell’apprendimento o di integrazione nella propria agenzia.</w:t>
      </w:r>
    </w:p>
    <w:p w14:paraId="454F865A" w14:textId="77777777" w:rsidR="007D437B" w:rsidRPr="00F26971" w:rsidRDefault="007D437B" w:rsidP="007D437B">
      <w:pPr>
        <w:autoSpaceDE w:val="0"/>
        <w:autoSpaceDN w:val="0"/>
        <w:adjustRightInd w:val="0"/>
        <w:ind w:left="340" w:right="510"/>
        <w:jc w:val="both"/>
        <w:rPr>
          <w:rFonts w:ascii="Trebuchet MS" w:hAnsi="Trebuchet MS"/>
          <w:color w:val="1F497D"/>
          <w:sz w:val="20"/>
          <w:szCs w:val="20"/>
        </w:rPr>
      </w:pPr>
      <w:r w:rsidRPr="00F26971">
        <w:rPr>
          <w:rFonts w:ascii="Trebuchet MS" w:hAnsi="Trebuchet MS"/>
          <w:color w:val="1F497D"/>
          <w:sz w:val="20"/>
          <w:szCs w:val="20"/>
        </w:rPr>
        <w:t>In ultima analisi, i beneficiari verranno selezionati in base alla documentazione relativa a certificazioni che attestino la padronanza della lingua inglese in quanto lingua veicolare sulla quale si baserà la comunicazione degli incontri all’estero.</w:t>
      </w:r>
    </w:p>
    <w:p w14:paraId="7511AD41" w14:textId="77777777" w:rsidR="007D437B" w:rsidRPr="00F2411F" w:rsidRDefault="007D437B" w:rsidP="007D437B">
      <w:pPr>
        <w:ind w:left="340" w:right="510"/>
        <w:jc w:val="both"/>
        <w:rPr>
          <w:rFonts w:ascii="Trebuchet MS" w:hAnsi="Trebuchet MS"/>
          <w:color w:val="1F497D"/>
          <w:sz w:val="20"/>
          <w:szCs w:val="20"/>
        </w:rPr>
      </w:pPr>
      <w:r>
        <w:rPr>
          <w:rFonts w:ascii="Trebuchet MS" w:hAnsi="Trebuchet MS"/>
          <w:color w:val="1F497D"/>
          <w:sz w:val="20"/>
          <w:szCs w:val="20"/>
        </w:rPr>
        <w:t xml:space="preserve">Il candidato dovrà </w:t>
      </w:r>
      <w:r w:rsidRPr="00F2411F">
        <w:rPr>
          <w:rFonts w:ascii="Trebuchet MS" w:hAnsi="Trebuchet MS"/>
          <w:color w:val="1F497D"/>
          <w:sz w:val="20"/>
          <w:szCs w:val="20"/>
        </w:rPr>
        <w:t xml:space="preserve">essere disponibile ad accettare le seguenti condizioni indispensabili per un corretto svolgimento del </w:t>
      </w:r>
      <w:r>
        <w:rPr>
          <w:rFonts w:ascii="Trebuchet MS" w:hAnsi="Trebuchet MS"/>
          <w:color w:val="1F497D"/>
          <w:sz w:val="20"/>
          <w:szCs w:val="20"/>
        </w:rPr>
        <w:t xml:space="preserve">percorso </w:t>
      </w:r>
      <w:r w:rsidRPr="00F2411F">
        <w:rPr>
          <w:rFonts w:ascii="Trebuchet MS" w:hAnsi="Trebuchet MS"/>
          <w:color w:val="1F497D"/>
          <w:sz w:val="20"/>
          <w:szCs w:val="20"/>
        </w:rPr>
        <w:t>che gli/le sarà eventualmente assegnato:</w:t>
      </w:r>
    </w:p>
    <w:p w14:paraId="42308056" w14:textId="77777777" w:rsidR="007D437B" w:rsidRPr="00F2411F" w:rsidRDefault="007D437B" w:rsidP="007D437B">
      <w:pPr>
        <w:ind w:left="340" w:right="510"/>
        <w:jc w:val="both"/>
        <w:rPr>
          <w:rFonts w:ascii="Trebuchet MS" w:hAnsi="Trebuchet MS"/>
          <w:color w:val="1F497D"/>
          <w:sz w:val="20"/>
          <w:szCs w:val="20"/>
        </w:rPr>
      </w:pPr>
      <w:r w:rsidRPr="00F2411F">
        <w:rPr>
          <w:rFonts w:ascii="Trebuchet MS" w:hAnsi="Trebuchet MS"/>
          <w:color w:val="1F497D"/>
          <w:sz w:val="20"/>
          <w:szCs w:val="20"/>
        </w:rPr>
        <w:t>•</w:t>
      </w:r>
      <w:r w:rsidRPr="00F2411F">
        <w:rPr>
          <w:rFonts w:ascii="Trebuchet MS" w:hAnsi="Trebuchet MS"/>
          <w:color w:val="1F497D"/>
          <w:sz w:val="20"/>
          <w:szCs w:val="20"/>
        </w:rPr>
        <w:tab/>
        <w:t xml:space="preserve">l’impegno a svolgere le attività </w:t>
      </w:r>
      <w:r>
        <w:rPr>
          <w:rFonts w:ascii="Trebuchet MS" w:hAnsi="Trebuchet MS"/>
          <w:color w:val="1F497D"/>
          <w:sz w:val="20"/>
          <w:szCs w:val="20"/>
        </w:rPr>
        <w:t>progettuali</w:t>
      </w:r>
      <w:r w:rsidRPr="00F2411F">
        <w:rPr>
          <w:rFonts w:ascii="Trebuchet MS" w:hAnsi="Trebuchet MS"/>
          <w:color w:val="1F497D"/>
          <w:sz w:val="20"/>
          <w:szCs w:val="20"/>
        </w:rPr>
        <w:t xml:space="preserve"> secondo modi e tempi previsti,</w:t>
      </w:r>
    </w:p>
    <w:p w14:paraId="59B84878" w14:textId="77777777" w:rsidR="007D437B" w:rsidRPr="00F2411F" w:rsidRDefault="007D437B" w:rsidP="007D437B">
      <w:pPr>
        <w:ind w:left="340" w:right="510"/>
        <w:jc w:val="both"/>
        <w:rPr>
          <w:rFonts w:ascii="Trebuchet MS" w:hAnsi="Trebuchet MS"/>
          <w:color w:val="1F497D"/>
          <w:sz w:val="20"/>
          <w:szCs w:val="20"/>
        </w:rPr>
      </w:pPr>
      <w:r w:rsidRPr="00F2411F">
        <w:rPr>
          <w:rFonts w:ascii="Trebuchet MS" w:hAnsi="Trebuchet MS"/>
          <w:color w:val="1F497D"/>
          <w:sz w:val="20"/>
          <w:szCs w:val="20"/>
        </w:rPr>
        <w:t>•</w:t>
      </w:r>
      <w:r w:rsidRPr="00F2411F">
        <w:rPr>
          <w:rFonts w:ascii="Trebuchet MS" w:hAnsi="Trebuchet MS"/>
          <w:color w:val="1F497D"/>
          <w:sz w:val="20"/>
          <w:szCs w:val="20"/>
        </w:rPr>
        <w:tab/>
        <w:t>l’impegno a partecipare a corsi propedeutici all’attività formativa</w:t>
      </w:r>
      <w:r>
        <w:rPr>
          <w:rFonts w:ascii="Trebuchet MS" w:hAnsi="Trebuchet MS"/>
          <w:color w:val="1F497D"/>
          <w:sz w:val="20"/>
          <w:szCs w:val="20"/>
        </w:rPr>
        <w:t xml:space="preserve"> in presenza o da remoto</w:t>
      </w:r>
      <w:r w:rsidRPr="00F2411F">
        <w:rPr>
          <w:rFonts w:ascii="Trebuchet MS" w:hAnsi="Trebuchet MS"/>
          <w:color w:val="1F497D"/>
          <w:sz w:val="20"/>
          <w:szCs w:val="20"/>
        </w:rPr>
        <w:t>,</w:t>
      </w:r>
    </w:p>
    <w:p w14:paraId="0DC10CA6" w14:textId="77777777" w:rsidR="007D437B" w:rsidRPr="00F2411F" w:rsidRDefault="007D437B" w:rsidP="007D437B">
      <w:pPr>
        <w:ind w:left="340" w:right="510"/>
        <w:jc w:val="both"/>
        <w:rPr>
          <w:rFonts w:ascii="Trebuchet MS" w:hAnsi="Trebuchet MS"/>
          <w:color w:val="1F497D"/>
          <w:sz w:val="20"/>
          <w:szCs w:val="20"/>
        </w:rPr>
      </w:pPr>
      <w:r w:rsidRPr="00F2411F">
        <w:rPr>
          <w:rFonts w:ascii="Trebuchet MS" w:hAnsi="Trebuchet MS"/>
          <w:color w:val="1F497D"/>
          <w:sz w:val="20"/>
          <w:szCs w:val="20"/>
        </w:rPr>
        <w:t>•</w:t>
      </w:r>
      <w:r w:rsidRPr="00F2411F">
        <w:rPr>
          <w:rFonts w:ascii="Trebuchet MS" w:hAnsi="Trebuchet MS"/>
          <w:color w:val="1F497D"/>
          <w:sz w:val="20"/>
          <w:szCs w:val="20"/>
        </w:rPr>
        <w:tab/>
        <w:t>l’impegno a presentare una dettagliata relazione finale a conclusione delle stesse</w:t>
      </w:r>
      <w:r>
        <w:rPr>
          <w:rFonts w:ascii="Trebuchet MS" w:hAnsi="Trebuchet MS"/>
          <w:color w:val="1F497D"/>
          <w:sz w:val="20"/>
          <w:szCs w:val="20"/>
        </w:rPr>
        <w:t xml:space="preserve"> entro e non oltre 15 giorni dal rientro in Italia</w:t>
      </w:r>
      <w:r w:rsidRPr="00F2411F">
        <w:rPr>
          <w:rFonts w:ascii="Trebuchet MS" w:hAnsi="Trebuchet MS"/>
          <w:color w:val="1F497D"/>
          <w:sz w:val="20"/>
          <w:szCs w:val="20"/>
        </w:rPr>
        <w:t>,</w:t>
      </w:r>
    </w:p>
    <w:p w14:paraId="420EE2BE" w14:textId="77777777" w:rsidR="007D437B" w:rsidRPr="00F2411F" w:rsidRDefault="007D437B" w:rsidP="007D437B">
      <w:pPr>
        <w:ind w:left="340" w:right="510"/>
        <w:jc w:val="both"/>
        <w:rPr>
          <w:rFonts w:ascii="Trebuchet MS" w:hAnsi="Trebuchet MS"/>
          <w:color w:val="1F497D"/>
          <w:sz w:val="20"/>
          <w:szCs w:val="20"/>
        </w:rPr>
      </w:pPr>
      <w:r w:rsidRPr="00F2411F">
        <w:rPr>
          <w:rFonts w:ascii="Trebuchet MS" w:hAnsi="Trebuchet MS"/>
          <w:color w:val="1F497D"/>
          <w:sz w:val="20"/>
          <w:szCs w:val="20"/>
        </w:rPr>
        <w:t>•</w:t>
      </w:r>
      <w:r w:rsidRPr="00F2411F">
        <w:rPr>
          <w:rFonts w:ascii="Trebuchet MS" w:hAnsi="Trebuchet MS"/>
          <w:color w:val="1F497D"/>
          <w:sz w:val="20"/>
          <w:szCs w:val="20"/>
        </w:rPr>
        <w:tab/>
        <w:t>l’impegno a contribuire alle attività di follow up che si attiveranno successivamente alle attività formative al fine di garantire un’adeguata disseminazione, anche attraverso l’assunzione del ruolo di tutor</w:t>
      </w:r>
      <w:r>
        <w:rPr>
          <w:rFonts w:ascii="Trebuchet MS" w:hAnsi="Trebuchet MS"/>
          <w:color w:val="1F497D"/>
          <w:sz w:val="20"/>
          <w:szCs w:val="20"/>
        </w:rPr>
        <w:t>/</w:t>
      </w:r>
      <w:proofErr w:type="spellStart"/>
      <w:r>
        <w:rPr>
          <w:rFonts w:ascii="Trebuchet MS" w:hAnsi="Trebuchet MS"/>
          <w:color w:val="1F497D"/>
          <w:sz w:val="20"/>
          <w:szCs w:val="20"/>
        </w:rPr>
        <w:t>mentor</w:t>
      </w:r>
      <w:proofErr w:type="spellEnd"/>
      <w:r w:rsidRPr="00F2411F">
        <w:rPr>
          <w:rFonts w:ascii="Trebuchet MS" w:hAnsi="Trebuchet MS"/>
          <w:color w:val="1F497D"/>
          <w:sz w:val="20"/>
          <w:szCs w:val="20"/>
        </w:rPr>
        <w:t xml:space="preserve"> in favore di altri docenti in seminari formativi,</w:t>
      </w:r>
    </w:p>
    <w:p w14:paraId="501D73D5" w14:textId="77777777" w:rsidR="007D437B" w:rsidRPr="00F2411F" w:rsidRDefault="007D437B" w:rsidP="007D437B">
      <w:pPr>
        <w:ind w:left="340" w:right="510"/>
        <w:jc w:val="both"/>
        <w:rPr>
          <w:rFonts w:ascii="Trebuchet MS" w:hAnsi="Trebuchet MS"/>
          <w:color w:val="1F497D"/>
          <w:sz w:val="20"/>
          <w:szCs w:val="20"/>
        </w:rPr>
      </w:pPr>
      <w:r w:rsidRPr="00F2411F">
        <w:rPr>
          <w:rFonts w:ascii="Trebuchet MS" w:hAnsi="Trebuchet MS"/>
          <w:color w:val="1F497D"/>
          <w:sz w:val="20"/>
          <w:szCs w:val="20"/>
        </w:rPr>
        <w:t>•</w:t>
      </w:r>
      <w:r w:rsidRPr="00F2411F">
        <w:rPr>
          <w:rFonts w:ascii="Trebuchet MS" w:hAnsi="Trebuchet MS"/>
          <w:color w:val="1F497D"/>
          <w:sz w:val="20"/>
          <w:szCs w:val="20"/>
        </w:rPr>
        <w:tab/>
        <w:t>l’impegno a disseminare i risultati del progetto anche attraverso l’utilizzo di piattaforme online (</w:t>
      </w:r>
      <w:proofErr w:type="spellStart"/>
      <w:r w:rsidRPr="00F2411F">
        <w:rPr>
          <w:rFonts w:ascii="Trebuchet MS" w:hAnsi="Trebuchet MS"/>
          <w:color w:val="1F497D"/>
          <w:sz w:val="20"/>
          <w:szCs w:val="20"/>
        </w:rPr>
        <w:t>Epale</w:t>
      </w:r>
      <w:proofErr w:type="spellEnd"/>
      <w:r w:rsidRPr="00F2411F">
        <w:rPr>
          <w:rFonts w:ascii="Trebuchet MS" w:hAnsi="Trebuchet MS"/>
          <w:color w:val="1F497D"/>
          <w:sz w:val="20"/>
          <w:szCs w:val="20"/>
        </w:rPr>
        <w:t xml:space="preserve">, </w:t>
      </w:r>
      <w:proofErr w:type="spellStart"/>
      <w:proofErr w:type="gramStart"/>
      <w:r w:rsidRPr="00F2411F">
        <w:rPr>
          <w:rFonts w:ascii="Trebuchet MS" w:hAnsi="Trebuchet MS"/>
          <w:color w:val="1F497D"/>
          <w:sz w:val="20"/>
          <w:szCs w:val="20"/>
        </w:rPr>
        <w:t>eTwinning,ecc</w:t>
      </w:r>
      <w:proofErr w:type="spellEnd"/>
      <w:r w:rsidRPr="00F2411F">
        <w:rPr>
          <w:rFonts w:ascii="Trebuchet MS" w:hAnsi="Trebuchet MS"/>
          <w:color w:val="1F497D"/>
          <w:sz w:val="20"/>
          <w:szCs w:val="20"/>
        </w:rPr>
        <w:t>.</w:t>
      </w:r>
      <w:proofErr w:type="gramEnd"/>
      <w:r w:rsidRPr="00F2411F">
        <w:rPr>
          <w:rFonts w:ascii="Trebuchet MS" w:hAnsi="Trebuchet MS"/>
          <w:color w:val="1F497D"/>
          <w:sz w:val="20"/>
          <w:szCs w:val="20"/>
        </w:rPr>
        <w:t>);</w:t>
      </w:r>
    </w:p>
    <w:p w14:paraId="14F17FEF" w14:textId="7D907C04" w:rsidR="007D437B" w:rsidRPr="00F2411F" w:rsidRDefault="007D437B" w:rsidP="007D437B">
      <w:pPr>
        <w:ind w:left="340" w:right="510"/>
        <w:jc w:val="both"/>
        <w:rPr>
          <w:rFonts w:ascii="Trebuchet MS" w:hAnsi="Trebuchet MS"/>
          <w:color w:val="1F497D"/>
          <w:sz w:val="20"/>
          <w:szCs w:val="20"/>
        </w:rPr>
      </w:pPr>
      <w:r w:rsidRPr="00F2411F">
        <w:rPr>
          <w:rFonts w:ascii="Trebuchet MS" w:hAnsi="Trebuchet MS"/>
          <w:color w:val="1F497D"/>
          <w:sz w:val="20"/>
          <w:szCs w:val="20"/>
        </w:rPr>
        <w:lastRenderedPageBreak/>
        <w:t>•</w:t>
      </w:r>
      <w:r w:rsidRPr="00F2411F">
        <w:rPr>
          <w:rFonts w:ascii="Trebuchet MS" w:hAnsi="Trebuchet MS"/>
          <w:color w:val="1F497D"/>
          <w:sz w:val="20"/>
          <w:szCs w:val="20"/>
        </w:rPr>
        <w:tab/>
        <w:t>l’impegno a compilare</w:t>
      </w:r>
      <w:r w:rsidR="00CD6C9B">
        <w:rPr>
          <w:rFonts w:ascii="Trebuchet MS" w:hAnsi="Trebuchet MS"/>
          <w:color w:val="1F497D"/>
          <w:sz w:val="20"/>
          <w:szCs w:val="20"/>
        </w:rPr>
        <w:t xml:space="preserve"> accuratamente,</w:t>
      </w:r>
      <w:r w:rsidRPr="00F2411F">
        <w:rPr>
          <w:rFonts w:ascii="Trebuchet MS" w:hAnsi="Trebuchet MS"/>
          <w:color w:val="1F497D"/>
          <w:sz w:val="20"/>
          <w:szCs w:val="20"/>
        </w:rPr>
        <w:t xml:space="preserve"> entro 15 giorni dal rientro in Italia, il questionario online</w:t>
      </w:r>
      <w:r>
        <w:rPr>
          <w:rFonts w:ascii="Trebuchet MS" w:hAnsi="Trebuchet MS"/>
          <w:color w:val="1F497D"/>
          <w:sz w:val="20"/>
          <w:szCs w:val="20"/>
        </w:rPr>
        <w:t xml:space="preserve"> </w:t>
      </w:r>
      <w:proofErr w:type="spellStart"/>
      <w:r w:rsidRPr="005A60A4">
        <w:rPr>
          <w:rFonts w:ascii="Trebuchet MS" w:hAnsi="Trebuchet MS"/>
          <w:i/>
          <w:iCs/>
          <w:color w:val="1F497D"/>
          <w:sz w:val="20"/>
          <w:szCs w:val="20"/>
        </w:rPr>
        <w:t>Participant</w:t>
      </w:r>
      <w:proofErr w:type="spellEnd"/>
      <w:r w:rsidRPr="005A60A4">
        <w:rPr>
          <w:rFonts w:ascii="Trebuchet MS" w:hAnsi="Trebuchet MS"/>
          <w:i/>
          <w:iCs/>
          <w:color w:val="1F497D"/>
          <w:sz w:val="20"/>
          <w:szCs w:val="20"/>
        </w:rPr>
        <w:t xml:space="preserve"> Report</w:t>
      </w:r>
      <w:r w:rsidRPr="00F2411F">
        <w:rPr>
          <w:rFonts w:ascii="Trebuchet MS" w:hAnsi="Trebuchet MS"/>
          <w:color w:val="1F497D"/>
          <w:sz w:val="20"/>
          <w:szCs w:val="20"/>
        </w:rPr>
        <w:t xml:space="preserve"> predisposto dalla Commissione Europea.</w:t>
      </w:r>
    </w:p>
    <w:p w14:paraId="0FC5A73A" w14:textId="77777777" w:rsidR="007D437B" w:rsidRDefault="007D437B" w:rsidP="007D437B">
      <w:pPr>
        <w:ind w:left="340" w:right="510"/>
        <w:jc w:val="both"/>
        <w:rPr>
          <w:rFonts w:ascii="Trebuchet MS" w:hAnsi="Trebuchet MS"/>
          <w:color w:val="1F497D"/>
          <w:sz w:val="20"/>
          <w:szCs w:val="20"/>
        </w:rPr>
      </w:pPr>
    </w:p>
    <w:p w14:paraId="2CAD26C6" w14:textId="77777777" w:rsidR="007D437B" w:rsidRPr="00C34C63" w:rsidRDefault="007D437B" w:rsidP="007D437B">
      <w:pPr>
        <w:ind w:left="340" w:right="510"/>
        <w:jc w:val="both"/>
        <w:rPr>
          <w:rFonts w:ascii="Trebuchet MS" w:hAnsi="Trebuchet MS"/>
          <w:b/>
          <w:bCs/>
          <w:color w:val="1F497D"/>
          <w:sz w:val="20"/>
          <w:szCs w:val="20"/>
        </w:rPr>
      </w:pPr>
      <w:r w:rsidRPr="00C34C63">
        <w:rPr>
          <w:rFonts w:ascii="Trebuchet MS" w:hAnsi="Trebuchet MS"/>
          <w:b/>
          <w:bCs/>
          <w:color w:val="1F497D"/>
          <w:sz w:val="20"/>
          <w:szCs w:val="20"/>
        </w:rPr>
        <w:t>PRIORITA’</w:t>
      </w:r>
    </w:p>
    <w:p w14:paraId="09B55772" w14:textId="77777777" w:rsidR="007D437B" w:rsidRDefault="007D437B" w:rsidP="007D437B">
      <w:pPr>
        <w:ind w:left="340" w:right="510"/>
        <w:jc w:val="both"/>
        <w:rPr>
          <w:rFonts w:ascii="Trebuchet MS" w:hAnsi="Trebuchet MS"/>
          <w:color w:val="1F497D"/>
          <w:sz w:val="20"/>
          <w:szCs w:val="20"/>
        </w:rPr>
      </w:pPr>
      <w:r w:rsidRPr="00F26971">
        <w:rPr>
          <w:rFonts w:ascii="Trebuchet MS" w:hAnsi="Trebuchet MS"/>
          <w:color w:val="1F497D"/>
          <w:sz w:val="20"/>
          <w:szCs w:val="20"/>
        </w:rPr>
        <w:t>Sarà data priorità al personale scolastico (staff) con minori opportunità</w:t>
      </w:r>
      <w:r>
        <w:rPr>
          <w:rFonts w:ascii="Trebuchet MS" w:hAnsi="Trebuchet MS"/>
          <w:color w:val="1F497D"/>
          <w:sz w:val="20"/>
          <w:szCs w:val="20"/>
        </w:rPr>
        <w:t xml:space="preserve"> e</w:t>
      </w:r>
      <w:r w:rsidRPr="00F26971">
        <w:rPr>
          <w:rFonts w:ascii="Trebuchet MS" w:hAnsi="Trebuchet MS"/>
          <w:color w:val="1F497D"/>
          <w:sz w:val="20"/>
          <w:szCs w:val="20"/>
        </w:rPr>
        <w:t xml:space="preserve"> ai giovani collaboratori, che necessitano del potenziamento delle proprie competenze attraverso strategie comportamentali e relazionali da integrare nella loro didattica. </w:t>
      </w:r>
    </w:p>
    <w:p w14:paraId="0CE857E8" w14:textId="77777777" w:rsidR="007D437B" w:rsidRPr="00F26971" w:rsidRDefault="007D437B" w:rsidP="007D437B">
      <w:pPr>
        <w:ind w:left="340" w:right="510"/>
        <w:jc w:val="both"/>
        <w:rPr>
          <w:rFonts w:ascii="Trebuchet MS" w:hAnsi="Trebuchet MS"/>
          <w:color w:val="1F497D"/>
          <w:sz w:val="20"/>
          <w:szCs w:val="20"/>
        </w:rPr>
      </w:pPr>
      <w:r w:rsidRPr="00F26971">
        <w:rPr>
          <w:rFonts w:ascii="Trebuchet MS" w:hAnsi="Trebuchet MS"/>
          <w:color w:val="1F497D"/>
          <w:sz w:val="20"/>
          <w:szCs w:val="20"/>
        </w:rPr>
        <w:t xml:space="preserve">Sarà assicurata la parità di genere andando a selezionare almeno il 50% di sesso femminile; mentre l’attuazione dei principi di equilibrio ed equità tra i partner verrà rispettato andando a selezionare orientativamente lo stesso numero di partecipanti per partner. La distribuzione partecipanti/corsi avverrà sulla base di conoscenze e competenze che ogni educatore e scuola </w:t>
      </w:r>
      <w:proofErr w:type="spellStart"/>
      <w:r w:rsidRPr="00F26971">
        <w:rPr>
          <w:rFonts w:ascii="Trebuchet MS" w:hAnsi="Trebuchet MS"/>
          <w:color w:val="1F497D"/>
          <w:sz w:val="20"/>
          <w:szCs w:val="20"/>
        </w:rPr>
        <w:t>sending</w:t>
      </w:r>
      <w:proofErr w:type="spellEnd"/>
      <w:r w:rsidRPr="00F26971">
        <w:rPr>
          <w:rFonts w:ascii="Trebuchet MS" w:hAnsi="Trebuchet MS"/>
          <w:color w:val="1F497D"/>
          <w:sz w:val="20"/>
          <w:szCs w:val="20"/>
        </w:rPr>
        <w:t xml:space="preserve"> mirerà a rafforzare, tenendo conto del Piano di formazione individuale.</w:t>
      </w:r>
    </w:p>
    <w:p w14:paraId="7B088C57" w14:textId="6B86AF35" w:rsidR="00C2027B" w:rsidRPr="0055359D" w:rsidRDefault="007D437B" w:rsidP="007D437B">
      <w:pPr>
        <w:ind w:left="340" w:right="510"/>
        <w:jc w:val="both"/>
        <w:rPr>
          <w:rFonts w:cstheme="minorHAnsi"/>
          <w:sz w:val="24"/>
          <w:szCs w:val="24"/>
        </w:rPr>
      </w:pPr>
      <w:r w:rsidRPr="00F26971">
        <w:rPr>
          <w:rFonts w:ascii="Trebuchet MS" w:hAnsi="Trebuchet MS"/>
          <w:color w:val="1F497D"/>
          <w:sz w:val="20"/>
          <w:szCs w:val="20"/>
        </w:rPr>
        <w:t>Requisito essenziale ai fini della partecipazione: essere in servizio presso l’ente mittente (da dichiarare nell’ AF e fornire attestazioni).</w:t>
      </w:r>
      <w:r>
        <w:rPr>
          <w:rFonts w:ascii="Trebuchet MS" w:hAnsi="Trebuchet MS"/>
          <w:color w:val="1F497D"/>
          <w:sz w:val="20"/>
          <w:szCs w:val="20"/>
        </w:rPr>
        <w:t xml:space="preserve"> </w:t>
      </w:r>
      <w:r w:rsidR="0025789F">
        <w:rPr>
          <w:rFonts w:ascii="Trebuchet MS" w:hAnsi="Trebuchet MS"/>
          <w:color w:val="1F497D"/>
          <w:sz w:val="20"/>
          <w:szCs w:val="20"/>
        </w:rPr>
        <w:t>I</w:t>
      </w:r>
      <w:r w:rsidR="00810CA9">
        <w:rPr>
          <w:rFonts w:ascii="Trebuchet MS" w:hAnsi="Trebuchet MS"/>
          <w:color w:val="1F497D"/>
          <w:sz w:val="20"/>
          <w:szCs w:val="20"/>
        </w:rPr>
        <w:t xml:space="preserve"> docenti/staff dovranno essere in regola con la c</w:t>
      </w:r>
      <w:r w:rsidR="00203BBF">
        <w:rPr>
          <w:rFonts w:ascii="Trebuchet MS" w:hAnsi="Trebuchet MS"/>
          <w:color w:val="1F497D"/>
          <w:sz w:val="20"/>
          <w:szCs w:val="20"/>
        </w:rPr>
        <w:t>o</w:t>
      </w:r>
      <w:r w:rsidR="00810CA9">
        <w:rPr>
          <w:rFonts w:ascii="Trebuchet MS" w:hAnsi="Trebuchet MS"/>
          <w:color w:val="1F497D"/>
          <w:sz w:val="20"/>
          <w:szCs w:val="20"/>
        </w:rPr>
        <w:t xml:space="preserve">pertura assicurativa </w:t>
      </w:r>
      <w:r w:rsidR="00203BBF">
        <w:rPr>
          <w:rFonts w:ascii="Trebuchet MS" w:hAnsi="Trebuchet MS"/>
          <w:color w:val="1F497D"/>
          <w:sz w:val="20"/>
          <w:szCs w:val="20"/>
        </w:rPr>
        <w:t>contratta dall’Istituto mittente.</w:t>
      </w:r>
    </w:p>
    <w:sectPr w:rsidR="00C2027B" w:rsidRPr="0055359D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9403B8" w14:textId="77777777" w:rsidR="00AE101F" w:rsidRDefault="00AE101F" w:rsidP="00B448ED">
      <w:pPr>
        <w:spacing w:after="0" w:line="240" w:lineRule="auto"/>
      </w:pPr>
      <w:r>
        <w:separator/>
      </w:r>
    </w:p>
  </w:endnote>
  <w:endnote w:type="continuationSeparator" w:id="0">
    <w:p w14:paraId="32715796" w14:textId="77777777" w:rsidR="00AE101F" w:rsidRDefault="00AE101F" w:rsidP="00B4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340BB" w14:textId="6818A70A" w:rsidR="00B448ED" w:rsidRDefault="00B448ED">
    <w:pPr>
      <w:pStyle w:val="Pidipagina"/>
    </w:pPr>
    <w:r w:rsidRPr="00B448ED">
      <w:rPr>
        <w:rFonts w:ascii="Times New Roman" w:eastAsia="Times New Roman" w:hAnsi="Times New Roman" w:cs="Times New Roman"/>
        <w:noProof/>
        <w:kern w:val="0"/>
        <w:sz w:val="20"/>
        <w:szCs w:val="20"/>
        <w:lang w:eastAsia="it-IT"/>
        <w14:ligatures w14:val="none"/>
      </w:rPr>
      <w:drawing>
        <wp:inline distT="0" distB="0" distL="0" distR="0" wp14:anchorId="14CD2A17" wp14:editId="1E15994A">
          <wp:extent cx="6120130" cy="309761"/>
          <wp:effectExtent l="0" t="0" r="0" b="0"/>
          <wp:docPr id="196932722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09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15C21" w14:textId="77777777" w:rsidR="00AE101F" w:rsidRDefault="00AE101F" w:rsidP="00B448ED">
      <w:pPr>
        <w:spacing w:after="0" w:line="240" w:lineRule="auto"/>
      </w:pPr>
      <w:r>
        <w:separator/>
      </w:r>
    </w:p>
  </w:footnote>
  <w:footnote w:type="continuationSeparator" w:id="0">
    <w:p w14:paraId="401AC57A" w14:textId="77777777" w:rsidR="00AE101F" w:rsidRDefault="00AE101F" w:rsidP="00B4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8D92" w14:textId="0D527BEA" w:rsidR="00B448ED" w:rsidRDefault="00B448ED">
    <w:pPr>
      <w:pStyle w:val="Intestazione"/>
    </w:pPr>
    <w:r w:rsidRPr="00B448ED">
      <w:rPr>
        <w:rFonts w:ascii="Times New Roman" w:eastAsia="Times New Roman" w:hAnsi="Times New Roman" w:cs="Times New Roman"/>
        <w:noProof/>
        <w:kern w:val="0"/>
        <w:sz w:val="20"/>
        <w:szCs w:val="20"/>
        <w:lang w:eastAsia="it-IT"/>
        <w14:ligatures w14:val="none"/>
      </w:rPr>
      <w:drawing>
        <wp:inline distT="0" distB="0" distL="0" distR="0" wp14:anchorId="30686998" wp14:editId="70A490E0">
          <wp:extent cx="6120130" cy="992487"/>
          <wp:effectExtent l="0" t="0" r="13970" b="17780"/>
          <wp:docPr id="2044074338" name="Immagine 2044074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120130" cy="9924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51702E"/>
    <w:multiLevelType w:val="hybridMultilevel"/>
    <w:tmpl w:val="4F1AE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455F"/>
    <w:multiLevelType w:val="hybridMultilevel"/>
    <w:tmpl w:val="CB1EE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65923"/>
    <w:multiLevelType w:val="hybridMultilevel"/>
    <w:tmpl w:val="B718936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6275CE"/>
    <w:multiLevelType w:val="hybridMultilevel"/>
    <w:tmpl w:val="3342E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F50FE"/>
    <w:multiLevelType w:val="hybridMultilevel"/>
    <w:tmpl w:val="50C2B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764875">
    <w:abstractNumId w:val="1"/>
  </w:num>
  <w:num w:numId="2" w16cid:durableId="1686176038">
    <w:abstractNumId w:val="3"/>
  </w:num>
  <w:num w:numId="3" w16cid:durableId="8417006">
    <w:abstractNumId w:val="5"/>
  </w:num>
  <w:num w:numId="4" w16cid:durableId="196359514">
    <w:abstractNumId w:val="2"/>
  </w:num>
  <w:num w:numId="5" w16cid:durableId="17660947">
    <w:abstractNumId w:val="0"/>
  </w:num>
  <w:num w:numId="6" w16cid:durableId="1694695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9D"/>
    <w:rsid w:val="000014E8"/>
    <w:rsid w:val="000015FE"/>
    <w:rsid w:val="00003383"/>
    <w:rsid w:val="00012174"/>
    <w:rsid w:val="00012447"/>
    <w:rsid w:val="00013371"/>
    <w:rsid w:val="00013D52"/>
    <w:rsid w:val="00015E15"/>
    <w:rsid w:val="0001780B"/>
    <w:rsid w:val="00017A5F"/>
    <w:rsid w:val="0002146B"/>
    <w:rsid w:val="00027325"/>
    <w:rsid w:val="00031A29"/>
    <w:rsid w:val="00031A56"/>
    <w:rsid w:val="00031F77"/>
    <w:rsid w:val="00032412"/>
    <w:rsid w:val="0003372A"/>
    <w:rsid w:val="00035199"/>
    <w:rsid w:val="00035551"/>
    <w:rsid w:val="00036011"/>
    <w:rsid w:val="000361D1"/>
    <w:rsid w:val="000372E4"/>
    <w:rsid w:val="0003730E"/>
    <w:rsid w:val="000413DC"/>
    <w:rsid w:val="00041F76"/>
    <w:rsid w:val="0004243B"/>
    <w:rsid w:val="0004519F"/>
    <w:rsid w:val="00045876"/>
    <w:rsid w:val="0004657D"/>
    <w:rsid w:val="00046808"/>
    <w:rsid w:val="0004764F"/>
    <w:rsid w:val="0005400F"/>
    <w:rsid w:val="00056472"/>
    <w:rsid w:val="00060433"/>
    <w:rsid w:val="000628ED"/>
    <w:rsid w:val="00064009"/>
    <w:rsid w:val="0006586C"/>
    <w:rsid w:val="00070647"/>
    <w:rsid w:val="000713DC"/>
    <w:rsid w:val="000714C8"/>
    <w:rsid w:val="00072D71"/>
    <w:rsid w:val="000819BA"/>
    <w:rsid w:val="00081F93"/>
    <w:rsid w:val="000827D6"/>
    <w:rsid w:val="00083401"/>
    <w:rsid w:val="0008340E"/>
    <w:rsid w:val="00084115"/>
    <w:rsid w:val="00084943"/>
    <w:rsid w:val="00084B5F"/>
    <w:rsid w:val="00085404"/>
    <w:rsid w:val="00091646"/>
    <w:rsid w:val="00091CA7"/>
    <w:rsid w:val="00095981"/>
    <w:rsid w:val="00095BD0"/>
    <w:rsid w:val="00096323"/>
    <w:rsid w:val="00096EA1"/>
    <w:rsid w:val="000A003F"/>
    <w:rsid w:val="000A0185"/>
    <w:rsid w:val="000A26E8"/>
    <w:rsid w:val="000A3D3A"/>
    <w:rsid w:val="000A41D4"/>
    <w:rsid w:val="000A4294"/>
    <w:rsid w:val="000B1042"/>
    <w:rsid w:val="000B1132"/>
    <w:rsid w:val="000B42C6"/>
    <w:rsid w:val="000B560D"/>
    <w:rsid w:val="000B5865"/>
    <w:rsid w:val="000B6C02"/>
    <w:rsid w:val="000C0116"/>
    <w:rsid w:val="000C17A8"/>
    <w:rsid w:val="000C20A3"/>
    <w:rsid w:val="000C402A"/>
    <w:rsid w:val="000C4678"/>
    <w:rsid w:val="000C4F95"/>
    <w:rsid w:val="000C5FDC"/>
    <w:rsid w:val="000C731A"/>
    <w:rsid w:val="000C7EF1"/>
    <w:rsid w:val="000D1C20"/>
    <w:rsid w:val="000D230A"/>
    <w:rsid w:val="000D24C3"/>
    <w:rsid w:val="000D2820"/>
    <w:rsid w:val="000D2F3C"/>
    <w:rsid w:val="000D43B8"/>
    <w:rsid w:val="000D594A"/>
    <w:rsid w:val="000D6721"/>
    <w:rsid w:val="000E2948"/>
    <w:rsid w:val="000E2A1B"/>
    <w:rsid w:val="000E448E"/>
    <w:rsid w:val="000E58A1"/>
    <w:rsid w:val="000E7F50"/>
    <w:rsid w:val="000F1A1F"/>
    <w:rsid w:val="000F37FA"/>
    <w:rsid w:val="000F44BA"/>
    <w:rsid w:val="000F57AA"/>
    <w:rsid w:val="000F6616"/>
    <w:rsid w:val="0010076F"/>
    <w:rsid w:val="00100BFA"/>
    <w:rsid w:val="00101006"/>
    <w:rsid w:val="0010211A"/>
    <w:rsid w:val="00104827"/>
    <w:rsid w:val="00105C2D"/>
    <w:rsid w:val="001102FD"/>
    <w:rsid w:val="001112D8"/>
    <w:rsid w:val="00112EF6"/>
    <w:rsid w:val="00113ECD"/>
    <w:rsid w:val="0011584E"/>
    <w:rsid w:val="00116EAA"/>
    <w:rsid w:val="00117F2D"/>
    <w:rsid w:val="00121571"/>
    <w:rsid w:val="001269A0"/>
    <w:rsid w:val="001269EE"/>
    <w:rsid w:val="00127ABC"/>
    <w:rsid w:val="0013148D"/>
    <w:rsid w:val="0013573C"/>
    <w:rsid w:val="00141B75"/>
    <w:rsid w:val="0014669D"/>
    <w:rsid w:val="001479EE"/>
    <w:rsid w:val="001508F7"/>
    <w:rsid w:val="00152972"/>
    <w:rsid w:val="00152BC7"/>
    <w:rsid w:val="0015394C"/>
    <w:rsid w:val="00154212"/>
    <w:rsid w:val="001555D3"/>
    <w:rsid w:val="0015692D"/>
    <w:rsid w:val="00157C0C"/>
    <w:rsid w:val="00162244"/>
    <w:rsid w:val="00163919"/>
    <w:rsid w:val="001648B0"/>
    <w:rsid w:val="001729E3"/>
    <w:rsid w:val="00172DDB"/>
    <w:rsid w:val="0017310C"/>
    <w:rsid w:val="00173866"/>
    <w:rsid w:val="00174A1C"/>
    <w:rsid w:val="00174FC2"/>
    <w:rsid w:val="00177144"/>
    <w:rsid w:val="001850CB"/>
    <w:rsid w:val="00186453"/>
    <w:rsid w:val="0018663E"/>
    <w:rsid w:val="001907E7"/>
    <w:rsid w:val="001918EC"/>
    <w:rsid w:val="0019340B"/>
    <w:rsid w:val="00193CC3"/>
    <w:rsid w:val="001A1387"/>
    <w:rsid w:val="001A17BD"/>
    <w:rsid w:val="001A2A07"/>
    <w:rsid w:val="001A333C"/>
    <w:rsid w:val="001A5DF3"/>
    <w:rsid w:val="001B1996"/>
    <w:rsid w:val="001B2583"/>
    <w:rsid w:val="001B3A80"/>
    <w:rsid w:val="001B7A10"/>
    <w:rsid w:val="001C282F"/>
    <w:rsid w:val="001C4DB4"/>
    <w:rsid w:val="001D2881"/>
    <w:rsid w:val="001D2D2E"/>
    <w:rsid w:val="001D33C3"/>
    <w:rsid w:val="001D5A3F"/>
    <w:rsid w:val="001D5B35"/>
    <w:rsid w:val="001E1C0C"/>
    <w:rsid w:val="001E1F0D"/>
    <w:rsid w:val="001E2E62"/>
    <w:rsid w:val="001E333D"/>
    <w:rsid w:val="001E3A44"/>
    <w:rsid w:val="001E69E8"/>
    <w:rsid w:val="001E7A8E"/>
    <w:rsid w:val="001E7DA8"/>
    <w:rsid w:val="001F15AD"/>
    <w:rsid w:val="001F1ED1"/>
    <w:rsid w:val="001F4BDF"/>
    <w:rsid w:val="001F5B05"/>
    <w:rsid w:val="001F6546"/>
    <w:rsid w:val="00201BE5"/>
    <w:rsid w:val="002021C7"/>
    <w:rsid w:val="00203BBF"/>
    <w:rsid w:val="00205D59"/>
    <w:rsid w:val="00206BB8"/>
    <w:rsid w:val="00207B78"/>
    <w:rsid w:val="00207EED"/>
    <w:rsid w:val="00212389"/>
    <w:rsid w:val="002147F7"/>
    <w:rsid w:val="00221C8B"/>
    <w:rsid w:val="0022625B"/>
    <w:rsid w:val="002273EA"/>
    <w:rsid w:val="0023198D"/>
    <w:rsid w:val="00231BB5"/>
    <w:rsid w:val="0023258A"/>
    <w:rsid w:val="002342CE"/>
    <w:rsid w:val="00234451"/>
    <w:rsid w:val="002345AC"/>
    <w:rsid w:val="00235A7F"/>
    <w:rsid w:val="00236170"/>
    <w:rsid w:val="002368E3"/>
    <w:rsid w:val="00236F4F"/>
    <w:rsid w:val="00241B9E"/>
    <w:rsid w:val="0024612C"/>
    <w:rsid w:val="0024663A"/>
    <w:rsid w:val="002501C0"/>
    <w:rsid w:val="002516AA"/>
    <w:rsid w:val="00252F24"/>
    <w:rsid w:val="002567F3"/>
    <w:rsid w:val="0025789F"/>
    <w:rsid w:val="00261ED8"/>
    <w:rsid w:val="00263E27"/>
    <w:rsid w:val="0026530A"/>
    <w:rsid w:val="00270A62"/>
    <w:rsid w:val="00272655"/>
    <w:rsid w:val="0027272D"/>
    <w:rsid w:val="00273ECE"/>
    <w:rsid w:val="00274F51"/>
    <w:rsid w:val="00275292"/>
    <w:rsid w:val="00275485"/>
    <w:rsid w:val="00275FA9"/>
    <w:rsid w:val="00276E58"/>
    <w:rsid w:val="00280040"/>
    <w:rsid w:val="00282A89"/>
    <w:rsid w:val="00285038"/>
    <w:rsid w:val="002867BF"/>
    <w:rsid w:val="002908E3"/>
    <w:rsid w:val="00292BFC"/>
    <w:rsid w:val="00294DD2"/>
    <w:rsid w:val="00295FCE"/>
    <w:rsid w:val="002961F3"/>
    <w:rsid w:val="002964AC"/>
    <w:rsid w:val="00297CE3"/>
    <w:rsid w:val="002A054A"/>
    <w:rsid w:val="002A0E9D"/>
    <w:rsid w:val="002A0F52"/>
    <w:rsid w:val="002A54F2"/>
    <w:rsid w:val="002B3EF1"/>
    <w:rsid w:val="002B42C2"/>
    <w:rsid w:val="002B4E47"/>
    <w:rsid w:val="002B738C"/>
    <w:rsid w:val="002B7FD0"/>
    <w:rsid w:val="002C113A"/>
    <w:rsid w:val="002C1903"/>
    <w:rsid w:val="002C290F"/>
    <w:rsid w:val="002C3CE2"/>
    <w:rsid w:val="002C6753"/>
    <w:rsid w:val="002D37FA"/>
    <w:rsid w:val="002D3A83"/>
    <w:rsid w:val="002D65F1"/>
    <w:rsid w:val="002E10EE"/>
    <w:rsid w:val="002E1189"/>
    <w:rsid w:val="002E1237"/>
    <w:rsid w:val="002E2634"/>
    <w:rsid w:val="002E3CA6"/>
    <w:rsid w:val="002E578E"/>
    <w:rsid w:val="002F128D"/>
    <w:rsid w:val="002F7031"/>
    <w:rsid w:val="002F7240"/>
    <w:rsid w:val="0030099D"/>
    <w:rsid w:val="00300FF6"/>
    <w:rsid w:val="003024D6"/>
    <w:rsid w:val="00306AA2"/>
    <w:rsid w:val="00307B1F"/>
    <w:rsid w:val="00310D8F"/>
    <w:rsid w:val="0031111F"/>
    <w:rsid w:val="00313C81"/>
    <w:rsid w:val="00314D5B"/>
    <w:rsid w:val="003150C7"/>
    <w:rsid w:val="00317269"/>
    <w:rsid w:val="003178E5"/>
    <w:rsid w:val="00321D67"/>
    <w:rsid w:val="00322706"/>
    <w:rsid w:val="00323897"/>
    <w:rsid w:val="0032710F"/>
    <w:rsid w:val="00330450"/>
    <w:rsid w:val="003308FA"/>
    <w:rsid w:val="00332FC9"/>
    <w:rsid w:val="003338DC"/>
    <w:rsid w:val="00333ABD"/>
    <w:rsid w:val="00333CAC"/>
    <w:rsid w:val="00334A29"/>
    <w:rsid w:val="00340E55"/>
    <w:rsid w:val="00341564"/>
    <w:rsid w:val="00342FAE"/>
    <w:rsid w:val="00343E33"/>
    <w:rsid w:val="003463DB"/>
    <w:rsid w:val="003479F6"/>
    <w:rsid w:val="0035251C"/>
    <w:rsid w:val="0035289F"/>
    <w:rsid w:val="00354A50"/>
    <w:rsid w:val="00354F23"/>
    <w:rsid w:val="003551D5"/>
    <w:rsid w:val="003569A5"/>
    <w:rsid w:val="003605B0"/>
    <w:rsid w:val="00360EE7"/>
    <w:rsid w:val="003610A0"/>
    <w:rsid w:val="00370794"/>
    <w:rsid w:val="003708C2"/>
    <w:rsid w:val="00373996"/>
    <w:rsid w:val="003741C8"/>
    <w:rsid w:val="00374A6B"/>
    <w:rsid w:val="00375A4D"/>
    <w:rsid w:val="003779F9"/>
    <w:rsid w:val="00382737"/>
    <w:rsid w:val="00385E38"/>
    <w:rsid w:val="00386660"/>
    <w:rsid w:val="003868EB"/>
    <w:rsid w:val="0039208F"/>
    <w:rsid w:val="003925EF"/>
    <w:rsid w:val="00396755"/>
    <w:rsid w:val="003979BF"/>
    <w:rsid w:val="00397E95"/>
    <w:rsid w:val="003A2247"/>
    <w:rsid w:val="003B0801"/>
    <w:rsid w:val="003B2516"/>
    <w:rsid w:val="003B318A"/>
    <w:rsid w:val="003B3FF0"/>
    <w:rsid w:val="003B563F"/>
    <w:rsid w:val="003B6601"/>
    <w:rsid w:val="003B6BBC"/>
    <w:rsid w:val="003C056A"/>
    <w:rsid w:val="003C094B"/>
    <w:rsid w:val="003C0EB3"/>
    <w:rsid w:val="003C21F5"/>
    <w:rsid w:val="003C3740"/>
    <w:rsid w:val="003C3A25"/>
    <w:rsid w:val="003C418F"/>
    <w:rsid w:val="003C4801"/>
    <w:rsid w:val="003C5357"/>
    <w:rsid w:val="003D049B"/>
    <w:rsid w:val="003D09F8"/>
    <w:rsid w:val="003D1CAA"/>
    <w:rsid w:val="003D1D8B"/>
    <w:rsid w:val="003D2235"/>
    <w:rsid w:val="003D271E"/>
    <w:rsid w:val="003D3AA2"/>
    <w:rsid w:val="003D42EA"/>
    <w:rsid w:val="003D5731"/>
    <w:rsid w:val="003D6112"/>
    <w:rsid w:val="003D73F7"/>
    <w:rsid w:val="003D75DC"/>
    <w:rsid w:val="003D7824"/>
    <w:rsid w:val="003E08AB"/>
    <w:rsid w:val="003E0944"/>
    <w:rsid w:val="003E3CCD"/>
    <w:rsid w:val="003E3EFB"/>
    <w:rsid w:val="003E65D3"/>
    <w:rsid w:val="003F096F"/>
    <w:rsid w:val="003F0F69"/>
    <w:rsid w:val="003F269E"/>
    <w:rsid w:val="003F346D"/>
    <w:rsid w:val="003F6F10"/>
    <w:rsid w:val="004000A4"/>
    <w:rsid w:val="004005EB"/>
    <w:rsid w:val="00400BA7"/>
    <w:rsid w:val="004014A8"/>
    <w:rsid w:val="00403B25"/>
    <w:rsid w:val="0040469E"/>
    <w:rsid w:val="004054E0"/>
    <w:rsid w:val="004058D1"/>
    <w:rsid w:val="0040621F"/>
    <w:rsid w:val="00406C38"/>
    <w:rsid w:val="00410BFA"/>
    <w:rsid w:val="004118E2"/>
    <w:rsid w:val="004145F8"/>
    <w:rsid w:val="00414C67"/>
    <w:rsid w:val="00415325"/>
    <w:rsid w:val="004168F1"/>
    <w:rsid w:val="004202EA"/>
    <w:rsid w:val="0042072D"/>
    <w:rsid w:val="0042275C"/>
    <w:rsid w:val="00423605"/>
    <w:rsid w:val="00423D4E"/>
    <w:rsid w:val="00424F17"/>
    <w:rsid w:val="00426A2C"/>
    <w:rsid w:val="0042742F"/>
    <w:rsid w:val="004308FB"/>
    <w:rsid w:val="0043483A"/>
    <w:rsid w:val="0043641C"/>
    <w:rsid w:val="00437541"/>
    <w:rsid w:val="004400DF"/>
    <w:rsid w:val="004428B3"/>
    <w:rsid w:val="00442E50"/>
    <w:rsid w:val="004434A0"/>
    <w:rsid w:val="00443CDB"/>
    <w:rsid w:val="00445B66"/>
    <w:rsid w:val="004467EA"/>
    <w:rsid w:val="0044715D"/>
    <w:rsid w:val="004518BA"/>
    <w:rsid w:val="00451D57"/>
    <w:rsid w:val="00454646"/>
    <w:rsid w:val="00456C4E"/>
    <w:rsid w:val="004572EE"/>
    <w:rsid w:val="004647F2"/>
    <w:rsid w:val="004676EA"/>
    <w:rsid w:val="004717A6"/>
    <w:rsid w:val="00472D01"/>
    <w:rsid w:val="004748D6"/>
    <w:rsid w:val="004771A1"/>
    <w:rsid w:val="00482F5A"/>
    <w:rsid w:val="00483ECD"/>
    <w:rsid w:val="004904E6"/>
    <w:rsid w:val="00490636"/>
    <w:rsid w:val="00492E8E"/>
    <w:rsid w:val="0049390A"/>
    <w:rsid w:val="00493B96"/>
    <w:rsid w:val="00493EA7"/>
    <w:rsid w:val="00494576"/>
    <w:rsid w:val="004948C4"/>
    <w:rsid w:val="0049517A"/>
    <w:rsid w:val="00497289"/>
    <w:rsid w:val="004A11C9"/>
    <w:rsid w:val="004A23E6"/>
    <w:rsid w:val="004A36CC"/>
    <w:rsid w:val="004A37EF"/>
    <w:rsid w:val="004A3B42"/>
    <w:rsid w:val="004A76E6"/>
    <w:rsid w:val="004B03D5"/>
    <w:rsid w:val="004B0800"/>
    <w:rsid w:val="004B1AF8"/>
    <w:rsid w:val="004B36AD"/>
    <w:rsid w:val="004B5189"/>
    <w:rsid w:val="004B6668"/>
    <w:rsid w:val="004B73E6"/>
    <w:rsid w:val="004C2F33"/>
    <w:rsid w:val="004C3AD0"/>
    <w:rsid w:val="004C4214"/>
    <w:rsid w:val="004C5C1F"/>
    <w:rsid w:val="004C610E"/>
    <w:rsid w:val="004C7927"/>
    <w:rsid w:val="004D1AE3"/>
    <w:rsid w:val="004D1E29"/>
    <w:rsid w:val="004D225C"/>
    <w:rsid w:val="004D4359"/>
    <w:rsid w:val="004D4D6D"/>
    <w:rsid w:val="004D5BC1"/>
    <w:rsid w:val="004D74B9"/>
    <w:rsid w:val="004E16D7"/>
    <w:rsid w:val="004E1ABA"/>
    <w:rsid w:val="004E2659"/>
    <w:rsid w:val="004E373B"/>
    <w:rsid w:val="004E7DB4"/>
    <w:rsid w:val="004F0EC6"/>
    <w:rsid w:val="004F252A"/>
    <w:rsid w:val="004F2CAD"/>
    <w:rsid w:val="004F4E97"/>
    <w:rsid w:val="004F7047"/>
    <w:rsid w:val="00501466"/>
    <w:rsid w:val="0050198A"/>
    <w:rsid w:val="00501BE0"/>
    <w:rsid w:val="00501F3A"/>
    <w:rsid w:val="005053B3"/>
    <w:rsid w:val="0050569C"/>
    <w:rsid w:val="00505D1A"/>
    <w:rsid w:val="00506078"/>
    <w:rsid w:val="00506A35"/>
    <w:rsid w:val="00507443"/>
    <w:rsid w:val="005078C1"/>
    <w:rsid w:val="0050790B"/>
    <w:rsid w:val="0051072A"/>
    <w:rsid w:val="00513D63"/>
    <w:rsid w:val="0052608A"/>
    <w:rsid w:val="00526A85"/>
    <w:rsid w:val="0053011A"/>
    <w:rsid w:val="005308AE"/>
    <w:rsid w:val="0053167F"/>
    <w:rsid w:val="00531989"/>
    <w:rsid w:val="00532190"/>
    <w:rsid w:val="00532F44"/>
    <w:rsid w:val="00536D24"/>
    <w:rsid w:val="00537148"/>
    <w:rsid w:val="005378A0"/>
    <w:rsid w:val="00546CA4"/>
    <w:rsid w:val="0054782C"/>
    <w:rsid w:val="0055149E"/>
    <w:rsid w:val="0055159E"/>
    <w:rsid w:val="0055359D"/>
    <w:rsid w:val="00554E42"/>
    <w:rsid w:val="00555139"/>
    <w:rsid w:val="00555523"/>
    <w:rsid w:val="0055632C"/>
    <w:rsid w:val="00556A29"/>
    <w:rsid w:val="00564939"/>
    <w:rsid w:val="005649B0"/>
    <w:rsid w:val="0056794D"/>
    <w:rsid w:val="00570C36"/>
    <w:rsid w:val="00572021"/>
    <w:rsid w:val="005730BE"/>
    <w:rsid w:val="00573821"/>
    <w:rsid w:val="0057592B"/>
    <w:rsid w:val="00576B78"/>
    <w:rsid w:val="00580D68"/>
    <w:rsid w:val="0058149D"/>
    <w:rsid w:val="0058458F"/>
    <w:rsid w:val="00585199"/>
    <w:rsid w:val="005854DB"/>
    <w:rsid w:val="00590243"/>
    <w:rsid w:val="005920BE"/>
    <w:rsid w:val="00592A73"/>
    <w:rsid w:val="00593DE4"/>
    <w:rsid w:val="00595B05"/>
    <w:rsid w:val="00596974"/>
    <w:rsid w:val="00596A41"/>
    <w:rsid w:val="00597C51"/>
    <w:rsid w:val="005A11A8"/>
    <w:rsid w:val="005A23CB"/>
    <w:rsid w:val="005A330D"/>
    <w:rsid w:val="005A5B92"/>
    <w:rsid w:val="005A6913"/>
    <w:rsid w:val="005A786F"/>
    <w:rsid w:val="005B14F0"/>
    <w:rsid w:val="005B1645"/>
    <w:rsid w:val="005B54A7"/>
    <w:rsid w:val="005B7906"/>
    <w:rsid w:val="005C105E"/>
    <w:rsid w:val="005C165E"/>
    <w:rsid w:val="005C2178"/>
    <w:rsid w:val="005C300A"/>
    <w:rsid w:val="005C3625"/>
    <w:rsid w:val="005C67F5"/>
    <w:rsid w:val="005D0575"/>
    <w:rsid w:val="005D1C00"/>
    <w:rsid w:val="005D59A7"/>
    <w:rsid w:val="005D5B5D"/>
    <w:rsid w:val="005D64AB"/>
    <w:rsid w:val="005D6546"/>
    <w:rsid w:val="005D6CBF"/>
    <w:rsid w:val="005E3BF6"/>
    <w:rsid w:val="005E3F48"/>
    <w:rsid w:val="005E5061"/>
    <w:rsid w:val="005F0CE5"/>
    <w:rsid w:val="005F15FF"/>
    <w:rsid w:val="005F1ED5"/>
    <w:rsid w:val="005F21A2"/>
    <w:rsid w:val="005F2B1B"/>
    <w:rsid w:val="005F2D8A"/>
    <w:rsid w:val="005F363F"/>
    <w:rsid w:val="005F370D"/>
    <w:rsid w:val="005F4659"/>
    <w:rsid w:val="005F7BC0"/>
    <w:rsid w:val="0060117C"/>
    <w:rsid w:val="0060463A"/>
    <w:rsid w:val="00604641"/>
    <w:rsid w:val="00604C44"/>
    <w:rsid w:val="00605EF3"/>
    <w:rsid w:val="00607F52"/>
    <w:rsid w:val="0061170A"/>
    <w:rsid w:val="00611AE0"/>
    <w:rsid w:val="00616EF9"/>
    <w:rsid w:val="00617A74"/>
    <w:rsid w:val="00620181"/>
    <w:rsid w:val="00622841"/>
    <w:rsid w:val="00622EAF"/>
    <w:rsid w:val="0062374F"/>
    <w:rsid w:val="006266B1"/>
    <w:rsid w:val="006303A2"/>
    <w:rsid w:val="00633C92"/>
    <w:rsid w:val="00633D74"/>
    <w:rsid w:val="006350C7"/>
    <w:rsid w:val="006439C3"/>
    <w:rsid w:val="00644F34"/>
    <w:rsid w:val="0065061D"/>
    <w:rsid w:val="00651633"/>
    <w:rsid w:val="00651792"/>
    <w:rsid w:val="00655A11"/>
    <w:rsid w:val="0065714C"/>
    <w:rsid w:val="00660686"/>
    <w:rsid w:val="00663BCE"/>
    <w:rsid w:val="00663E53"/>
    <w:rsid w:val="00664F9F"/>
    <w:rsid w:val="00666000"/>
    <w:rsid w:val="006664DA"/>
    <w:rsid w:val="006679FE"/>
    <w:rsid w:val="0067009A"/>
    <w:rsid w:val="00672C2F"/>
    <w:rsid w:val="006757E7"/>
    <w:rsid w:val="00677B0A"/>
    <w:rsid w:val="00681874"/>
    <w:rsid w:val="00681E08"/>
    <w:rsid w:val="00683068"/>
    <w:rsid w:val="00685B7A"/>
    <w:rsid w:val="00692BAE"/>
    <w:rsid w:val="00695036"/>
    <w:rsid w:val="0069565F"/>
    <w:rsid w:val="006963D0"/>
    <w:rsid w:val="0069677D"/>
    <w:rsid w:val="006A1E5D"/>
    <w:rsid w:val="006A3372"/>
    <w:rsid w:val="006A4A71"/>
    <w:rsid w:val="006A6ABD"/>
    <w:rsid w:val="006B0356"/>
    <w:rsid w:val="006B0452"/>
    <w:rsid w:val="006B04EC"/>
    <w:rsid w:val="006B1960"/>
    <w:rsid w:val="006B2B1A"/>
    <w:rsid w:val="006B3462"/>
    <w:rsid w:val="006B3869"/>
    <w:rsid w:val="006B49E6"/>
    <w:rsid w:val="006B4AC8"/>
    <w:rsid w:val="006B52F8"/>
    <w:rsid w:val="006B754A"/>
    <w:rsid w:val="006C3B31"/>
    <w:rsid w:val="006C71EF"/>
    <w:rsid w:val="006C731E"/>
    <w:rsid w:val="006C7C55"/>
    <w:rsid w:val="006C7CAA"/>
    <w:rsid w:val="006C7EB5"/>
    <w:rsid w:val="006D1637"/>
    <w:rsid w:val="006D28A5"/>
    <w:rsid w:val="006D662B"/>
    <w:rsid w:val="006E16C0"/>
    <w:rsid w:val="006E1869"/>
    <w:rsid w:val="006E18F3"/>
    <w:rsid w:val="006E2DCB"/>
    <w:rsid w:val="006E3422"/>
    <w:rsid w:val="006E603B"/>
    <w:rsid w:val="006E60AF"/>
    <w:rsid w:val="006E73B8"/>
    <w:rsid w:val="006E76B4"/>
    <w:rsid w:val="006E7914"/>
    <w:rsid w:val="006F2D50"/>
    <w:rsid w:val="0070036A"/>
    <w:rsid w:val="00705BC9"/>
    <w:rsid w:val="00706E16"/>
    <w:rsid w:val="007077C4"/>
    <w:rsid w:val="0071079D"/>
    <w:rsid w:val="0071132E"/>
    <w:rsid w:val="00712474"/>
    <w:rsid w:val="00712702"/>
    <w:rsid w:val="007217B1"/>
    <w:rsid w:val="00722780"/>
    <w:rsid w:val="00723C4D"/>
    <w:rsid w:val="00726538"/>
    <w:rsid w:val="00727069"/>
    <w:rsid w:val="00730803"/>
    <w:rsid w:val="00732822"/>
    <w:rsid w:val="00732DD8"/>
    <w:rsid w:val="007337E5"/>
    <w:rsid w:val="00733ED4"/>
    <w:rsid w:val="00734225"/>
    <w:rsid w:val="00735167"/>
    <w:rsid w:val="007372FE"/>
    <w:rsid w:val="0074167D"/>
    <w:rsid w:val="00742CBE"/>
    <w:rsid w:val="00742DE6"/>
    <w:rsid w:val="00747ED9"/>
    <w:rsid w:val="00754F66"/>
    <w:rsid w:val="00757448"/>
    <w:rsid w:val="00757955"/>
    <w:rsid w:val="00757988"/>
    <w:rsid w:val="00763AC6"/>
    <w:rsid w:val="0076414B"/>
    <w:rsid w:val="0076774A"/>
    <w:rsid w:val="007707E6"/>
    <w:rsid w:val="00773A94"/>
    <w:rsid w:val="007754E8"/>
    <w:rsid w:val="00776F2E"/>
    <w:rsid w:val="007817CF"/>
    <w:rsid w:val="00782593"/>
    <w:rsid w:val="00782E3B"/>
    <w:rsid w:val="0078673C"/>
    <w:rsid w:val="00786B1C"/>
    <w:rsid w:val="00786D94"/>
    <w:rsid w:val="00786E27"/>
    <w:rsid w:val="0078733D"/>
    <w:rsid w:val="007909B8"/>
    <w:rsid w:val="00792D04"/>
    <w:rsid w:val="007941CA"/>
    <w:rsid w:val="0079491E"/>
    <w:rsid w:val="0079564F"/>
    <w:rsid w:val="007962A5"/>
    <w:rsid w:val="007A0D1E"/>
    <w:rsid w:val="007A428F"/>
    <w:rsid w:val="007A4BE8"/>
    <w:rsid w:val="007A4D9D"/>
    <w:rsid w:val="007A52C5"/>
    <w:rsid w:val="007A56ED"/>
    <w:rsid w:val="007A6CF2"/>
    <w:rsid w:val="007B0E92"/>
    <w:rsid w:val="007B10D5"/>
    <w:rsid w:val="007B131D"/>
    <w:rsid w:val="007B2213"/>
    <w:rsid w:val="007B2DD5"/>
    <w:rsid w:val="007B4404"/>
    <w:rsid w:val="007B6B9B"/>
    <w:rsid w:val="007B7E4C"/>
    <w:rsid w:val="007B7F04"/>
    <w:rsid w:val="007C1457"/>
    <w:rsid w:val="007C49E0"/>
    <w:rsid w:val="007C4C8C"/>
    <w:rsid w:val="007C52B1"/>
    <w:rsid w:val="007D031B"/>
    <w:rsid w:val="007D1215"/>
    <w:rsid w:val="007D22F5"/>
    <w:rsid w:val="007D2917"/>
    <w:rsid w:val="007D2AC7"/>
    <w:rsid w:val="007D4118"/>
    <w:rsid w:val="007D437B"/>
    <w:rsid w:val="007D52F7"/>
    <w:rsid w:val="007D7527"/>
    <w:rsid w:val="007D7F31"/>
    <w:rsid w:val="007E2A70"/>
    <w:rsid w:val="007E2E88"/>
    <w:rsid w:val="007E3570"/>
    <w:rsid w:val="007E3B94"/>
    <w:rsid w:val="007E4A54"/>
    <w:rsid w:val="007E6C36"/>
    <w:rsid w:val="007F082B"/>
    <w:rsid w:val="007F35AF"/>
    <w:rsid w:val="00800090"/>
    <w:rsid w:val="00801212"/>
    <w:rsid w:val="0080320A"/>
    <w:rsid w:val="008051DA"/>
    <w:rsid w:val="00806D38"/>
    <w:rsid w:val="00810CA9"/>
    <w:rsid w:val="00810FAD"/>
    <w:rsid w:val="00813403"/>
    <w:rsid w:val="00814313"/>
    <w:rsid w:val="00816CA0"/>
    <w:rsid w:val="008170A2"/>
    <w:rsid w:val="0082128E"/>
    <w:rsid w:val="00823112"/>
    <w:rsid w:val="00823514"/>
    <w:rsid w:val="00825CA4"/>
    <w:rsid w:val="00827254"/>
    <w:rsid w:val="00827F2F"/>
    <w:rsid w:val="008316B2"/>
    <w:rsid w:val="00832BE5"/>
    <w:rsid w:val="00833FCD"/>
    <w:rsid w:val="008370A6"/>
    <w:rsid w:val="00837905"/>
    <w:rsid w:val="00841B4A"/>
    <w:rsid w:val="00841FBB"/>
    <w:rsid w:val="00844B56"/>
    <w:rsid w:val="00844E79"/>
    <w:rsid w:val="00844E96"/>
    <w:rsid w:val="008505B2"/>
    <w:rsid w:val="00851F60"/>
    <w:rsid w:val="00852462"/>
    <w:rsid w:val="00853999"/>
    <w:rsid w:val="00853EB5"/>
    <w:rsid w:val="008639DE"/>
    <w:rsid w:val="00863E54"/>
    <w:rsid w:val="0086434F"/>
    <w:rsid w:val="008659D6"/>
    <w:rsid w:val="00866D08"/>
    <w:rsid w:val="00872A76"/>
    <w:rsid w:val="0087593B"/>
    <w:rsid w:val="00876034"/>
    <w:rsid w:val="00876767"/>
    <w:rsid w:val="00881421"/>
    <w:rsid w:val="00881A44"/>
    <w:rsid w:val="00883DA6"/>
    <w:rsid w:val="0088459C"/>
    <w:rsid w:val="00885EED"/>
    <w:rsid w:val="0088741C"/>
    <w:rsid w:val="0088749F"/>
    <w:rsid w:val="008903F1"/>
    <w:rsid w:val="00893962"/>
    <w:rsid w:val="0089587C"/>
    <w:rsid w:val="00896268"/>
    <w:rsid w:val="008A1460"/>
    <w:rsid w:val="008A54CA"/>
    <w:rsid w:val="008A628E"/>
    <w:rsid w:val="008A670C"/>
    <w:rsid w:val="008A7882"/>
    <w:rsid w:val="008B1CDA"/>
    <w:rsid w:val="008B26E9"/>
    <w:rsid w:val="008B4843"/>
    <w:rsid w:val="008B5B9C"/>
    <w:rsid w:val="008B67FC"/>
    <w:rsid w:val="008C16D2"/>
    <w:rsid w:val="008C42D4"/>
    <w:rsid w:val="008C674E"/>
    <w:rsid w:val="008C6A33"/>
    <w:rsid w:val="008C7D55"/>
    <w:rsid w:val="008D196A"/>
    <w:rsid w:val="008D255C"/>
    <w:rsid w:val="008D3DCC"/>
    <w:rsid w:val="008D565F"/>
    <w:rsid w:val="008D59D5"/>
    <w:rsid w:val="008D72D3"/>
    <w:rsid w:val="008E0016"/>
    <w:rsid w:val="008E2169"/>
    <w:rsid w:val="008E2A9E"/>
    <w:rsid w:val="008E3DF6"/>
    <w:rsid w:val="008E660E"/>
    <w:rsid w:val="008E712D"/>
    <w:rsid w:val="008E77BF"/>
    <w:rsid w:val="008F0005"/>
    <w:rsid w:val="008F10D4"/>
    <w:rsid w:val="008F2075"/>
    <w:rsid w:val="008F256C"/>
    <w:rsid w:val="008F383E"/>
    <w:rsid w:val="008F3CE0"/>
    <w:rsid w:val="008F4D0B"/>
    <w:rsid w:val="008F5784"/>
    <w:rsid w:val="008F5F66"/>
    <w:rsid w:val="008F655F"/>
    <w:rsid w:val="00901D73"/>
    <w:rsid w:val="0090491C"/>
    <w:rsid w:val="0091029D"/>
    <w:rsid w:val="00910E07"/>
    <w:rsid w:val="00911AC6"/>
    <w:rsid w:val="00911CC9"/>
    <w:rsid w:val="00913D7A"/>
    <w:rsid w:val="00914924"/>
    <w:rsid w:val="009165F2"/>
    <w:rsid w:val="00917F34"/>
    <w:rsid w:val="009214F7"/>
    <w:rsid w:val="009238D8"/>
    <w:rsid w:val="00926764"/>
    <w:rsid w:val="0092757A"/>
    <w:rsid w:val="00933CC8"/>
    <w:rsid w:val="009357DC"/>
    <w:rsid w:val="00937A49"/>
    <w:rsid w:val="00941287"/>
    <w:rsid w:val="00941A17"/>
    <w:rsid w:val="009452C5"/>
    <w:rsid w:val="00946FA2"/>
    <w:rsid w:val="0095121E"/>
    <w:rsid w:val="00952712"/>
    <w:rsid w:val="00952CEC"/>
    <w:rsid w:val="00952CF5"/>
    <w:rsid w:val="00952FFB"/>
    <w:rsid w:val="0095313B"/>
    <w:rsid w:val="009541B4"/>
    <w:rsid w:val="00955A2F"/>
    <w:rsid w:val="00955CF6"/>
    <w:rsid w:val="00961657"/>
    <w:rsid w:val="00962619"/>
    <w:rsid w:val="00963BB5"/>
    <w:rsid w:val="009670BA"/>
    <w:rsid w:val="009676AD"/>
    <w:rsid w:val="009736D7"/>
    <w:rsid w:val="009739FF"/>
    <w:rsid w:val="00973E00"/>
    <w:rsid w:val="00974FF1"/>
    <w:rsid w:val="00975F5A"/>
    <w:rsid w:val="00980797"/>
    <w:rsid w:val="00980C8C"/>
    <w:rsid w:val="009849C9"/>
    <w:rsid w:val="00987E91"/>
    <w:rsid w:val="00992715"/>
    <w:rsid w:val="00993B92"/>
    <w:rsid w:val="00995D1B"/>
    <w:rsid w:val="009A0813"/>
    <w:rsid w:val="009A1A01"/>
    <w:rsid w:val="009A3C72"/>
    <w:rsid w:val="009A6773"/>
    <w:rsid w:val="009B1F07"/>
    <w:rsid w:val="009B2B2B"/>
    <w:rsid w:val="009B3845"/>
    <w:rsid w:val="009B4A36"/>
    <w:rsid w:val="009B4CE5"/>
    <w:rsid w:val="009B5296"/>
    <w:rsid w:val="009B53CB"/>
    <w:rsid w:val="009B6564"/>
    <w:rsid w:val="009B73B9"/>
    <w:rsid w:val="009B7F69"/>
    <w:rsid w:val="009C2AD8"/>
    <w:rsid w:val="009C50CA"/>
    <w:rsid w:val="009C54F2"/>
    <w:rsid w:val="009C59B9"/>
    <w:rsid w:val="009C5DE2"/>
    <w:rsid w:val="009C6A0D"/>
    <w:rsid w:val="009C6B0D"/>
    <w:rsid w:val="009C6B9E"/>
    <w:rsid w:val="009D0088"/>
    <w:rsid w:val="009D0CC2"/>
    <w:rsid w:val="009D188B"/>
    <w:rsid w:val="009D1A22"/>
    <w:rsid w:val="009D31A6"/>
    <w:rsid w:val="009D5888"/>
    <w:rsid w:val="009D5C78"/>
    <w:rsid w:val="009D717E"/>
    <w:rsid w:val="009D71CE"/>
    <w:rsid w:val="009E04DA"/>
    <w:rsid w:val="009E0675"/>
    <w:rsid w:val="009E0AA1"/>
    <w:rsid w:val="009E108F"/>
    <w:rsid w:val="009E2DC2"/>
    <w:rsid w:val="009E311A"/>
    <w:rsid w:val="009E482D"/>
    <w:rsid w:val="009E50B2"/>
    <w:rsid w:val="009E5DA8"/>
    <w:rsid w:val="009E6A18"/>
    <w:rsid w:val="009F15CA"/>
    <w:rsid w:val="009F19E0"/>
    <w:rsid w:val="009F2495"/>
    <w:rsid w:val="009F3D51"/>
    <w:rsid w:val="009F4868"/>
    <w:rsid w:val="009F5B94"/>
    <w:rsid w:val="009F7557"/>
    <w:rsid w:val="00A007B9"/>
    <w:rsid w:val="00A0579B"/>
    <w:rsid w:val="00A10064"/>
    <w:rsid w:val="00A11C48"/>
    <w:rsid w:val="00A140E3"/>
    <w:rsid w:val="00A143EB"/>
    <w:rsid w:val="00A15DCF"/>
    <w:rsid w:val="00A168E8"/>
    <w:rsid w:val="00A169DE"/>
    <w:rsid w:val="00A16B93"/>
    <w:rsid w:val="00A16D2C"/>
    <w:rsid w:val="00A17C70"/>
    <w:rsid w:val="00A20121"/>
    <w:rsid w:val="00A20DA2"/>
    <w:rsid w:val="00A23A2E"/>
    <w:rsid w:val="00A23A93"/>
    <w:rsid w:val="00A24E75"/>
    <w:rsid w:val="00A24EA2"/>
    <w:rsid w:val="00A263E8"/>
    <w:rsid w:val="00A265F1"/>
    <w:rsid w:val="00A2771F"/>
    <w:rsid w:val="00A30AD4"/>
    <w:rsid w:val="00A320FA"/>
    <w:rsid w:val="00A3388E"/>
    <w:rsid w:val="00A3436D"/>
    <w:rsid w:val="00A34A90"/>
    <w:rsid w:val="00A36CAB"/>
    <w:rsid w:val="00A44907"/>
    <w:rsid w:val="00A4727E"/>
    <w:rsid w:val="00A47D0F"/>
    <w:rsid w:val="00A52CAC"/>
    <w:rsid w:val="00A565AD"/>
    <w:rsid w:val="00A65936"/>
    <w:rsid w:val="00A65DDA"/>
    <w:rsid w:val="00A675EA"/>
    <w:rsid w:val="00A67D1F"/>
    <w:rsid w:val="00A70313"/>
    <w:rsid w:val="00A713FD"/>
    <w:rsid w:val="00A73B57"/>
    <w:rsid w:val="00A75507"/>
    <w:rsid w:val="00A755B2"/>
    <w:rsid w:val="00A81A9E"/>
    <w:rsid w:val="00A84068"/>
    <w:rsid w:val="00A9221C"/>
    <w:rsid w:val="00A942E9"/>
    <w:rsid w:val="00A95C5B"/>
    <w:rsid w:val="00A95E2E"/>
    <w:rsid w:val="00A96C81"/>
    <w:rsid w:val="00A97B6E"/>
    <w:rsid w:val="00AA209D"/>
    <w:rsid w:val="00AA2BC3"/>
    <w:rsid w:val="00AA432B"/>
    <w:rsid w:val="00AA48A8"/>
    <w:rsid w:val="00AB1163"/>
    <w:rsid w:val="00AB1D2D"/>
    <w:rsid w:val="00AB25B8"/>
    <w:rsid w:val="00AB47CC"/>
    <w:rsid w:val="00AB7813"/>
    <w:rsid w:val="00AC04F0"/>
    <w:rsid w:val="00AC3CD5"/>
    <w:rsid w:val="00AC4B92"/>
    <w:rsid w:val="00AC6F89"/>
    <w:rsid w:val="00AD0CDE"/>
    <w:rsid w:val="00AD116A"/>
    <w:rsid w:val="00AD1A4A"/>
    <w:rsid w:val="00AD34B1"/>
    <w:rsid w:val="00AD5960"/>
    <w:rsid w:val="00AD7464"/>
    <w:rsid w:val="00AE101F"/>
    <w:rsid w:val="00AE110B"/>
    <w:rsid w:val="00AE28EA"/>
    <w:rsid w:val="00AE3BD4"/>
    <w:rsid w:val="00AE713A"/>
    <w:rsid w:val="00AF040C"/>
    <w:rsid w:val="00AF1185"/>
    <w:rsid w:val="00AF16C0"/>
    <w:rsid w:val="00AF179E"/>
    <w:rsid w:val="00AF4297"/>
    <w:rsid w:val="00AF54DB"/>
    <w:rsid w:val="00AF710D"/>
    <w:rsid w:val="00AF72E3"/>
    <w:rsid w:val="00B04D55"/>
    <w:rsid w:val="00B04FF2"/>
    <w:rsid w:val="00B054FB"/>
    <w:rsid w:val="00B06621"/>
    <w:rsid w:val="00B079CA"/>
    <w:rsid w:val="00B10124"/>
    <w:rsid w:val="00B10242"/>
    <w:rsid w:val="00B10C1D"/>
    <w:rsid w:val="00B12A2D"/>
    <w:rsid w:val="00B134B3"/>
    <w:rsid w:val="00B14AF0"/>
    <w:rsid w:val="00B14C60"/>
    <w:rsid w:val="00B15A9B"/>
    <w:rsid w:val="00B163DD"/>
    <w:rsid w:val="00B17DB9"/>
    <w:rsid w:val="00B222F5"/>
    <w:rsid w:val="00B22BE1"/>
    <w:rsid w:val="00B253A3"/>
    <w:rsid w:val="00B277ED"/>
    <w:rsid w:val="00B27A54"/>
    <w:rsid w:val="00B31454"/>
    <w:rsid w:val="00B322F0"/>
    <w:rsid w:val="00B32C55"/>
    <w:rsid w:val="00B33234"/>
    <w:rsid w:val="00B33753"/>
    <w:rsid w:val="00B34E9D"/>
    <w:rsid w:val="00B377E0"/>
    <w:rsid w:val="00B41D2F"/>
    <w:rsid w:val="00B448ED"/>
    <w:rsid w:val="00B4681E"/>
    <w:rsid w:val="00B47606"/>
    <w:rsid w:val="00B52244"/>
    <w:rsid w:val="00B5290B"/>
    <w:rsid w:val="00B52CF6"/>
    <w:rsid w:val="00B53F6F"/>
    <w:rsid w:val="00B5465A"/>
    <w:rsid w:val="00B5483A"/>
    <w:rsid w:val="00B563D8"/>
    <w:rsid w:val="00B60D73"/>
    <w:rsid w:val="00B627CE"/>
    <w:rsid w:val="00B6330C"/>
    <w:rsid w:val="00B644F8"/>
    <w:rsid w:val="00B67F26"/>
    <w:rsid w:val="00B73CDF"/>
    <w:rsid w:val="00B76EEA"/>
    <w:rsid w:val="00B810F0"/>
    <w:rsid w:val="00B846FD"/>
    <w:rsid w:val="00B85911"/>
    <w:rsid w:val="00B86CBA"/>
    <w:rsid w:val="00B870DB"/>
    <w:rsid w:val="00B873B7"/>
    <w:rsid w:val="00B9000E"/>
    <w:rsid w:val="00B91119"/>
    <w:rsid w:val="00B9462B"/>
    <w:rsid w:val="00B94672"/>
    <w:rsid w:val="00B953AF"/>
    <w:rsid w:val="00B956D0"/>
    <w:rsid w:val="00B973D7"/>
    <w:rsid w:val="00BA1390"/>
    <w:rsid w:val="00BA3419"/>
    <w:rsid w:val="00BA7145"/>
    <w:rsid w:val="00BA7998"/>
    <w:rsid w:val="00BB0909"/>
    <w:rsid w:val="00BB46F3"/>
    <w:rsid w:val="00BB47E5"/>
    <w:rsid w:val="00BB55BE"/>
    <w:rsid w:val="00BB5735"/>
    <w:rsid w:val="00BB6747"/>
    <w:rsid w:val="00BC1988"/>
    <w:rsid w:val="00BC3AD1"/>
    <w:rsid w:val="00BC40C9"/>
    <w:rsid w:val="00BC51DA"/>
    <w:rsid w:val="00BC577C"/>
    <w:rsid w:val="00BC5BA9"/>
    <w:rsid w:val="00BC66CB"/>
    <w:rsid w:val="00BC79EE"/>
    <w:rsid w:val="00BC7E1A"/>
    <w:rsid w:val="00BD303D"/>
    <w:rsid w:val="00BD3F39"/>
    <w:rsid w:val="00BD4F9B"/>
    <w:rsid w:val="00BD5512"/>
    <w:rsid w:val="00BD6524"/>
    <w:rsid w:val="00BD658C"/>
    <w:rsid w:val="00BE1DAB"/>
    <w:rsid w:val="00BE3EDC"/>
    <w:rsid w:val="00BE433E"/>
    <w:rsid w:val="00BF47E6"/>
    <w:rsid w:val="00BF4C07"/>
    <w:rsid w:val="00BF5DD9"/>
    <w:rsid w:val="00BF620E"/>
    <w:rsid w:val="00BF778D"/>
    <w:rsid w:val="00BF7D75"/>
    <w:rsid w:val="00C007B3"/>
    <w:rsid w:val="00C032B3"/>
    <w:rsid w:val="00C03977"/>
    <w:rsid w:val="00C0451D"/>
    <w:rsid w:val="00C048C1"/>
    <w:rsid w:val="00C076D7"/>
    <w:rsid w:val="00C077B1"/>
    <w:rsid w:val="00C10392"/>
    <w:rsid w:val="00C130BE"/>
    <w:rsid w:val="00C15BF8"/>
    <w:rsid w:val="00C16007"/>
    <w:rsid w:val="00C1678E"/>
    <w:rsid w:val="00C2027B"/>
    <w:rsid w:val="00C23971"/>
    <w:rsid w:val="00C23FC4"/>
    <w:rsid w:val="00C2467E"/>
    <w:rsid w:val="00C24FAC"/>
    <w:rsid w:val="00C34018"/>
    <w:rsid w:val="00C34C7C"/>
    <w:rsid w:val="00C36D67"/>
    <w:rsid w:val="00C370C7"/>
    <w:rsid w:val="00C37EFD"/>
    <w:rsid w:val="00C4171C"/>
    <w:rsid w:val="00C4216A"/>
    <w:rsid w:val="00C43131"/>
    <w:rsid w:val="00C4401D"/>
    <w:rsid w:val="00C44F70"/>
    <w:rsid w:val="00C45A63"/>
    <w:rsid w:val="00C45AB1"/>
    <w:rsid w:val="00C47C73"/>
    <w:rsid w:val="00C47CB4"/>
    <w:rsid w:val="00C47D8E"/>
    <w:rsid w:val="00C50187"/>
    <w:rsid w:val="00C50424"/>
    <w:rsid w:val="00C51CC4"/>
    <w:rsid w:val="00C5343A"/>
    <w:rsid w:val="00C53B7F"/>
    <w:rsid w:val="00C55D6F"/>
    <w:rsid w:val="00C60135"/>
    <w:rsid w:val="00C62A7F"/>
    <w:rsid w:val="00C715A4"/>
    <w:rsid w:val="00C74177"/>
    <w:rsid w:val="00C751C9"/>
    <w:rsid w:val="00C75B0C"/>
    <w:rsid w:val="00C75C64"/>
    <w:rsid w:val="00C76734"/>
    <w:rsid w:val="00C76761"/>
    <w:rsid w:val="00C824C8"/>
    <w:rsid w:val="00C8278B"/>
    <w:rsid w:val="00C85EEC"/>
    <w:rsid w:val="00C874BD"/>
    <w:rsid w:val="00C879F1"/>
    <w:rsid w:val="00C93DFC"/>
    <w:rsid w:val="00C952A2"/>
    <w:rsid w:val="00C973C7"/>
    <w:rsid w:val="00CA003B"/>
    <w:rsid w:val="00CA0704"/>
    <w:rsid w:val="00CA2C0C"/>
    <w:rsid w:val="00CA6796"/>
    <w:rsid w:val="00CA7B36"/>
    <w:rsid w:val="00CB057E"/>
    <w:rsid w:val="00CB13CA"/>
    <w:rsid w:val="00CB3716"/>
    <w:rsid w:val="00CB44BE"/>
    <w:rsid w:val="00CB683C"/>
    <w:rsid w:val="00CB7F7B"/>
    <w:rsid w:val="00CC0990"/>
    <w:rsid w:val="00CC0FFB"/>
    <w:rsid w:val="00CC2353"/>
    <w:rsid w:val="00CC4AFB"/>
    <w:rsid w:val="00CC6967"/>
    <w:rsid w:val="00CC70DA"/>
    <w:rsid w:val="00CD166A"/>
    <w:rsid w:val="00CD1881"/>
    <w:rsid w:val="00CD1CCE"/>
    <w:rsid w:val="00CD422C"/>
    <w:rsid w:val="00CD5EEB"/>
    <w:rsid w:val="00CD6BC9"/>
    <w:rsid w:val="00CD6C9B"/>
    <w:rsid w:val="00CE05E8"/>
    <w:rsid w:val="00CE0BCA"/>
    <w:rsid w:val="00CE1249"/>
    <w:rsid w:val="00CE2B8A"/>
    <w:rsid w:val="00CE48EE"/>
    <w:rsid w:val="00CF18D1"/>
    <w:rsid w:val="00CF1B1F"/>
    <w:rsid w:val="00CF1EBB"/>
    <w:rsid w:val="00CF3123"/>
    <w:rsid w:val="00CF3EEB"/>
    <w:rsid w:val="00CF480C"/>
    <w:rsid w:val="00CF679E"/>
    <w:rsid w:val="00CF67E5"/>
    <w:rsid w:val="00D00A29"/>
    <w:rsid w:val="00D00E18"/>
    <w:rsid w:val="00D01489"/>
    <w:rsid w:val="00D01B37"/>
    <w:rsid w:val="00D027D1"/>
    <w:rsid w:val="00D031A1"/>
    <w:rsid w:val="00D0347A"/>
    <w:rsid w:val="00D04751"/>
    <w:rsid w:val="00D06F65"/>
    <w:rsid w:val="00D10097"/>
    <w:rsid w:val="00D13209"/>
    <w:rsid w:val="00D16327"/>
    <w:rsid w:val="00D211EF"/>
    <w:rsid w:val="00D22D2D"/>
    <w:rsid w:val="00D22E81"/>
    <w:rsid w:val="00D237A3"/>
    <w:rsid w:val="00D25461"/>
    <w:rsid w:val="00D25FE4"/>
    <w:rsid w:val="00D27469"/>
    <w:rsid w:val="00D2793E"/>
    <w:rsid w:val="00D3129B"/>
    <w:rsid w:val="00D33D1A"/>
    <w:rsid w:val="00D34B4B"/>
    <w:rsid w:val="00D37721"/>
    <w:rsid w:val="00D418D7"/>
    <w:rsid w:val="00D420EE"/>
    <w:rsid w:val="00D47ADE"/>
    <w:rsid w:val="00D50069"/>
    <w:rsid w:val="00D5087C"/>
    <w:rsid w:val="00D512D6"/>
    <w:rsid w:val="00D5423E"/>
    <w:rsid w:val="00D549A7"/>
    <w:rsid w:val="00D6014A"/>
    <w:rsid w:val="00D62A3A"/>
    <w:rsid w:val="00D6395E"/>
    <w:rsid w:val="00D655D6"/>
    <w:rsid w:val="00D7061A"/>
    <w:rsid w:val="00D7153F"/>
    <w:rsid w:val="00D72989"/>
    <w:rsid w:val="00D72BEC"/>
    <w:rsid w:val="00D74967"/>
    <w:rsid w:val="00D8349D"/>
    <w:rsid w:val="00D84F55"/>
    <w:rsid w:val="00D8531D"/>
    <w:rsid w:val="00D859FC"/>
    <w:rsid w:val="00D86D99"/>
    <w:rsid w:val="00D875E8"/>
    <w:rsid w:val="00D90CA1"/>
    <w:rsid w:val="00D90E9A"/>
    <w:rsid w:val="00D91E8E"/>
    <w:rsid w:val="00D95002"/>
    <w:rsid w:val="00D95016"/>
    <w:rsid w:val="00D96888"/>
    <w:rsid w:val="00D96B4C"/>
    <w:rsid w:val="00D978AB"/>
    <w:rsid w:val="00D97A80"/>
    <w:rsid w:val="00DA25D8"/>
    <w:rsid w:val="00DA27B3"/>
    <w:rsid w:val="00DA3DEA"/>
    <w:rsid w:val="00DA40E5"/>
    <w:rsid w:val="00DA5C94"/>
    <w:rsid w:val="00DA5F8D"/>
    <w:rsid w:val="00DA74C8"/>
    <w:rsid w:val="00DB2A61"/>
    <w:rsid w:val="00DB33ED"/>
    <w:rsid w:val="00DB416B"/>
    <w:rsid w:val="00DB56F2"/>
    <w:rsid w:val="00DC04B6"/>
    <w:rsid w:val="00DC2415"/>
    <w:rsid w:val="00DC2E60"/>
    <w:rsid w:val="00DC2E9E"/>
    <w:rsid w:val="00DC57D7"/>
    <w:rsid w:val="00DC66BA"/>
    <w:rsid w:val="00DC6D19"/>
    <w:rsid w:val="00DD2C2F"/>
    <w:rsid w:val="00DD5900"/>
    <w:rsid w:val="00DD741E"/>
    <w:rsid w:val="00DD7504"/>
    <w:rsid w:val="00DE5BAA"/>
    <w:rsid w:val="00DE5F40"/>
    <w:rsid w:val="00DE601E"/>
    <w:rsid w:val="00DE6DBD"/>
    <w:rsid w:val="00DE7C69"/>
    <w:rsid w:val="00DF0578"/>
    <w:rsid w:val="00DF0634"/>
    <w:rsid w:val="00DF0700"/>
    <w:rsid w:val="00DF1C6C"/>
    <w:rsid w:val="00DF254C"/>
    <w:rsid w:val="00DF3350"/>
    <w:rsid w:val="00DF3AEA"/>
    <w:rsid w:val="00DF5577"/>
    <w:rsid w:val="00DF5763"/>
    <w:rsid w:val="00DF70CF"/>
    <w:rsid w:val="00E01278"/>
    <w:rsid w:val="00E019F5"/>
    <w:rsid w:val="00E0296B"/>
    <w:rsid w:val="00E04E86"/>
    <w:rsid w:val="00E0626F"/>
    <w:rsid w:val="00E10A1B"/>
    <w:rsid w:val="00E11057"/>
    <w:rsid w:val="00E11A08"/>
    <w:rsid w:val="00E11AB1"/>
    <w:rsid w:val="00E11D67"/>
    <w:rsid w:val="00E13AB6"/>
    <w:rsid w:val="00E15447"/>
    <w:rsid w:val="00E15E72"/>
    <w:rsid w:val="00E1651A"/>
    <w:rsid w:val="00E20D3D"/>
    <w:rsid w:val="00E2446D"/>
    <w:rsid w:val="00E24C88"/>
    <w:rsid w:val="00E27DF3"/>
    <w:rsid w:val="00E30FA6"/>
    <w:rsid w:val="00E3193B"/>
    <w:rsid w:val="00E319BE"/>
    <w:rsid w:val="00E33D8F"/>
    <w:rsid w:val="00E40028"/>
    <w:rsid w:val="00E406ED"/>
    <w:rsid w:val="00E41123"/>
    <w:rsid w:val="00E42A4E"/>
    <w:rsid w:val="00E43CFE"/>
    <w:rsid w:val="00E44679"/>
    <w:rsid w:val="00E4689A"/>
    <w:rsid w:val="00E469C9"/>
    <w:rsid w:val="00E51938"/>
    <w:rsid w:val="00E52A5E"/>
    <w:rsid w:val="00E52F2C"/>
    <w:rsid w:val="00E54FA7"/>
    <w:rsid w:val="00E5553B"/>
    <w:rsid w:val="00E6004A"/>
    <w:rsid w:val="00E64F05"/>
    <w:rsid w:val="00E65872"/>
    <w:rsid w:val="00E6637A"/>
    <w:rsid w:val="00E6732B"/>
    <w:rsid w:val="00E679C5"/>
    <w:rsid w:val="00E705DB"/>
    <w:rsid w:val="00E7333C"/>
    <w:rsid w:val="00E740DC"/>
    <w:rsid w:val="00E7658F"/>
    <w:rsid w:val="00E76683"/>
    <w:rsid w:val="00E76980"/>
    <w:rsid w:val="00E8073B"/>
    <w:rsid w:val="00E80774"/>
    <w:rsid w:val="00E844AD"/>
    <w:rsid w:val="00E9407D"/>
    <w:rsid w:val="00E95C18"/>
    <w:rsid w:val="00E96E40"/>
    <w:rsid w:val="00E97455"/>
    <w:rsid w:val="00EA0112"/>
    <w:rsid w:val="00EA01A5"/>
    <w:rsid w:val="00EA03D2"/>
    <w:rsid w:val="00EA2C86"/>
    <w:rsid w:val="00EA3564"/>
    <w:rsid w:val="00EB0AE3"/>
    <w:rsid w:val="00EB1A11"/>
    <w:rsid w:val="00EB2291"/>
    <w:rsid w:val="00EB362F"/>
    <w:rsid w:val="00EB48E3"/>
    <w:rsid w:val="00EB6F45"/>
    <w:rsid w:val="00EB7CC1"/>
    <w:rsid w:val="00EC4352"/>
    <w:rsid w:val="00EC4470"/>
    <w:rsid w:val="00EC4B2D"/>
    <w:rsid w:val="00EC59E1"/>
    <w:rsid w:val="00EC750A"/>
    <w:rsid w:val="00ED438E"/>
    <w:rsid w:val="00ED4D18"/>
    <w:rsid w:val="00ED5134"/>
    <w:rsid w:val="00ED72F8"/>
    <w:rsid w:val="00EE1F7F"/>
    <w:rsid w:val="00EE4999"/>
    <w:rsid w:val="00EE5A25"/>
    <w:rsid w:val="00EE5ADB"/>
    <w:rsid w:val="00EF0F77"/>
    <w:rsid w:val="00EF2004"/>
    <w:rsid w:val="00EF4829"/>
    <w:rsid w:val="00EF63FA"/>
    <w:rsid w:val="00EF7597"/>
    <w:rsid w:val="00F0188A"/>
    <w:rsid w:val="00F01E20"/>
    <w:rsid w:val="00F02A62"/>
    <w:rsid w:val="00F061EB"/>
    <w:rsid w:val="00F06FA7"/>
    <w:rsid w:val="00F0738D"/>
    <w:rsid w:val="00F07740"/>
    <w:rsid w:val="00F10805"/>
    <w:rsid w:val="00F11801"/>
    <w:rsid w:val="00F11EC0"/>
    <w:rsid w:val="00F131AB"/>
    <w:rsid w:val="00F144CD"/>
    <w:rsid w:val="00F178D2"/>
    <w:rsid w:val="00F202F6"/>
    <w:rsid w:val="00F209BF"/>
    <w:rsid w:val="00F245A5"/>
    <w:rsid w:val="00F24CA4"/>
    <w:rsid w:val="00F27098"/>
    <w:rsid w:val="00F30445"/>
    <w:rsid w:val="00F3090F"/>
    <w:rsid w:val="00F311B6"/>
    <w:rsid w:val="00F31404"/>
    <w:rsid w:val="00F33418"/>
    <w:rsid w:val="00F351DE"/>
    <w:rsid w:val="00F4206D"/>
    <w:rsid w:val="00F4464A"/>
    <w:rsid w:val="00F46E75"/>
    <w:rsid w:val="00F46F27"/>
    <w:rsid w:val="00F474FB"/>
    <w:rsid w:val="00F4750E"/>
    <w:rsid w:val="00F47A28"/>
    <w:rsid w:val="00F517A7"/>
    <w:rsid w:val="00F55A4A"/>
    <w:rsid w:val="00F55BB1"/>
    <w:rsid w:val="00F56B72"/>
    <w:rsid w:val="00F60AC3"/>
    <w:rsid w:val="00F61EA3"/>
    <w:rsid w:val="00F63D65"/>
    <w:rsid w:val="00F66847"/>
    <w:rsid w:val="00F717D0"/>
    <w:rsid w:val="00F71B6E"/>
    <w:rsid w:val="00F71DD7"/>
    <w:rsid w:val="00F71FF2"/>
    <w:rsid w:val="00F73A9B"/>
    <w:rsid w:val="00F839E2"/>
    <w:rsid w:val="00F83CBB"/>
    <w:rsid w:val="00F84E97"/>
    <w:rsid w:val="00F8767F"/>
    <w:rsid w:val="00F906B4"/>
    <w:rsid w:val="00F91314"/>
    <w:rsid w:val="00F9494A"/>
    <w:rsid w:val="00F95758"/>
    <w:rsid w:val="00F9649D"/>
    <w:rsid w:val="00FA07CF"/>
    <w:rsid w:val="00FA0B09"/>
    <w:rsid w:val="00FA309A"/>
    <w:rsid w:val="00FA41BA"/>
    <w:rsid w:val="00FA514E"/>
    <w:rsid w:val="00FA5228"/>
    <w:rsid w:val="00FA535D"/>
    <w:rsid w:val="00FA7348"/>
    <w:rsid w:val="00FA7862"/>
    <w:rsid w:val="00FB23BB"/>
    <w:rsid w:val="00FB38AF"/>
    <w:rsid w:val="00FB4713"/>
    <w:rsid w:val="00FB5C2C"/>
    <w:rsid w:val="00FB6097"/>
    <w:rsid w:val="00FC21FF"/>
    <w:rsid w:val="00FC2BCD"/>
    <w:rsid w:val="00FC2CFE"/>
    <w:rsid w:val="00FC30DF"/>
    <w:rsid w:val="00FC4084"/>
    <w:rsid w:val="00FC5ACC"/>
    <w:rsid w:val="00FC6A7F"/>
    <w:rsid w:val="00FD483D"/>
    <w:rsid w:val="00FD49B4"/>
    <w:rsid w:val="00FD65B6"/>
    <w:rsid w:val="00FD7992"/>
    <w:rsid w:val="00FD7B23"/>
    <w:rsid w:val="00FD7C27"/>
    <w:rsid w:val="00FE06BC"/>
    <w:rsid w:val="00FE14C5"/>
    <w:rsid w:val="00FE2E98"/>
    <w:rsid w:val="00FE2FEF"/>
    <w:rsid w:val="00FE4BAC"/>
    <w:rsid w:val="00FE4EF0"/>
    <w:rsid w:val="00FE54C4"/>
    <w:rsid w:val="00FE553C"/>
    <w:rsid w:val="00FE66B5"/>
    <w:rsid w:val="00FE6E1F"/>
    <w:rsid w:val="00FF0344"/>
    <w:rsid w:val="00FF061E"/>
    <w:rsid w:val="00FF38AB"/>
    <w:rsid w:val="00FF3D60"/>
    <w:rsid w:val="00FF41AF"/>
    <w:rsid w:val="00FF4DAE"/>
    <w:rsid w:val="00FF64CD"/>
    <w:rsid w:val="00FF7571"/>
    <w:rsid w:val="00FF7589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4A9C"/>
  <w15:chartTrackingRefBased/>
  <w15:docId w15:val="{74FEDD37-72B5-41C9-A0C8-33FC482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D437B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i/>
      <w:kern w:val="0"/>
      <w:sz w:val="26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359D"/>
    <w:pPr>
      <w:ind w:left="720"/>
      <w:contextualSpacing/>
    </w:pPr>
  </w:style>
  <w:style w:type="table" w:styleId="Grigliatabella">
    <w:name w:val="Table Grid"/>
    <w:basedOn w:val="Tabellanormale"/>
    <w:uiPriority w:val="39"/>
    <w:rsid w:val="0055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263E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1Carattere">
    <w:name w:val="Titolo 1 Carattere"/>
    <w:basedOn w:val="Carpredefinitoparagrafo"/>
    <w:link w:val="Titolo1"/>
    <w:rsid w:val="007D437B"/>
    <w:rPr>
      <w:rFonts w:ascii="Times New Roman" w:eastAsia="Times New Roman" w:hAnsi="Times New Roman" w:cs="Times New Roman"/>
      <w:b/>
      <w:i/>
      <w:kern w:val="0"/>
      <w:sz w:val="26"/>
      <w:szCs w:val="20"/>
      <w:lang w:eastAsia="it-IT"/>
      <w14:ligatures w14:val="none"/>
    </w:rPr>
  </w:style>
  <w:style w:type="paragraph" w:customStyle="1" w:styleId="Default">
    <w:name w:val="Default"/>
    <w:rsid w:val="007D4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rsid w:val="007D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4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48ED"/>
  </w:style>
  <w:style w:type="paragraph" w:styleId="Pidipagina">
    <w:name w:val="footer"/>
    <w:basedOn w:val="Normale"/>
    <w:link w:val="PidipaginaCarattere"/>
    <w:uiPriority w:val="99"/>
    <w:unhideWhenUsed/>
    <w:rsid w:val="00B4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8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0c6bd-f11a-4fa7-970f-b74695f08eef">
      <Terms xmlns="http://schemas.microsoft.com/office/infopath/2007/PartnerControls"/>
    </lcf76f155ced4ddcb4097134ff3c332f>
    <TaxCatchAll xmlns="00f7b645-7e90-4220-8530-374fa95441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7486CE620B3949AE2166A06F1543DE" ma:contentTypeVersion="20" ma:contentTypeDescription="Creare un nuovo documento." ma:contentTypeScope="" ma:versionID="696eb9d240f7145c83b54b5b1b8583d8">
  <xsd:schema xmlns:xsd="http://www.w3.org/2001/XMLSchema" xmlns:xs="http://www.w3.org/2001/XMLSchema" xmlns:p="http://schemas.microsoft.com/office/2006/metadata/properties" xmlns:ns2="d5d0c6bd-f11a-4fa7-970f-b74695f08eef" xmlns:ns3="00f7b645-7e90-4220-8530-374fa9544197" targetNamespace="http://schemas.microsoft.com/office/2006/metadata/properties" ma:root="true" ma:fieldsID="13ea89b872ce179341b4e666881122da" ns2:_="" ns3:_="">
    <xsd:import namespace="d5d0c6bd-f11a-4fa7-970f-b74695f08eef"/>
    <xsd:import namespace="00f7b645-7e90-4220-8530-374fa9544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0c6bd-f11a-4fa7-970f-b74695f08e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c369a9d1-16d0-4e40-9ce7-524840699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7b645-7e90-4220-8530-374fa95441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3671537-763b-4cab-90ee-04771f8fa0af}" ma:internalName="TaxCatchAll" ma:showField="CatchAllData" ma:web="00f7b645-7e90-4220-8530-374fa9544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E05E6A-362A-43A4-B0EF-24AAF534E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A85C3-619B-4B45-82CA-37B7F533F8B6}">
  <ds:schemaRefs>
    <ds:schemaRef ds:uri="http://schemas.microsoft.com/office/2006/metadata/properties"/>
    <ds:schemaRef ds:uri="http://schemas.microsoft.com/office/infopath/2007/PartnerControls"/>
    <ds:schemaRef ds:uri="d5d0c6bd-f11a-4fa7-970f-b74695f08eef"/>
    <ds:schemaRef ds:uri="00f7b645-7e90-4220-8530-374fa9544197"/>
  </ds:schemaRefs>
</ds:datastoreItem>
</file>

<file path=customXml/itemProps3.xml><?xml version="1.0" encoding="utf-8"?>
<ds:datastoreItem xmlns:ds="http://schemas.openxmlformats.org/officeDocument/2006/customXml" ds:itemID="{1CFADC79-A094-4544-8992-7A7AD5C1F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d0c6bd-f11a-4fa7-970f-b74695f08eef"/>
    <ds:schemaRef ds:uri="00f7b645-7e90-4220-8530-374fa9544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Rosa Manna</dc:creator>
  <cp:keywords/>
  <dc:description/>
  <cp:lastModifiedBy>Anna Formisano</cp:lastModifiedBy>
  <cp:revision>3</cp:revision>
  <dcterms:created xsi:type="dcterms:W3CDTF">2025-04-17T09:20:00Z</dcterms:created>
  <dcterms:modified xsi:type="dcterms:W3CDTF">2025-04-17T10:17:00Z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0x010100237486CE620B3949AE2166A06F1543DE</vt:lpwstr>
  </property>
  <property fmtid="{D5CDD505-2E9C-101B-9397-08002B2CF9AE}" pid="3" name="MediaServiceImageTags">
    <vt:lpwstr/>
  </property>
</Properties>
</file>